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4ECC" w:rsidRPr="00B12373" w:rsidRDefault="00C74ECC" w:rsidP="00B12373">
      <w:pPr>
        <w:widowControl w:val="0"/>
        <w:autoSpaceDE w:val="0"/>
        <w:autoSpaceDN w:val="0"/>
        <w:adjustRightInd w:val="0"/>
        <w:spacing w:after="0"/>
        <w:ind w:left="3600" w:firstLine="720"/>
        <w:rPr>
          <w:rFonts w:ascii="Times New Roman" w:hAnsi="Times New Roman" w:cs="Times New Roman"/>
          <w:b/>
          <w:sz w:val="20"/>
          <w:szCs w:val="20"/>
        </w:rPr>
      </w:pPr>
      <w:r w:rsidRPr="00B12373">
        <w:rPr>
          <w:rFonts w:ascii="Times New Roman" w:hAnsi="Times New Roman" w:cs="Times New Roman"/>
          <w:b/>
          <w:sz w:val="20"/>
          <w:szCs w:val="20"/>
        </w:rPr>
        <w:t>204 E. Texas Ave</w:t>
      </w:r>
      <w:r w:rsidR="00B12373">
        <w:rPr>
          <w:rFonts w:ascii="Times New Roman" w:hAnsi="Times New Roman" w:cs="Times New Roman"/>
          <w:b/>
          <w:sz w:val="20"/>
          <w:szCs w:val="20"/>
        </w:rPr>
        <w:tab/>
      </w:r>
      <w:r w:rsidR="00A51159" w:rsidRPr="00B12373">
        <w:rPr>
          <w:rFonts w:ascii="Times New Roman" w:hAnsi="Times New Roman" w:cs="Times New Roman"/>
          <w:b/>
          <w:sz w:val="20"/>
          <w:szCs w:val="20"/>
        </w:rPr>
        <w:tab/>
        <w:t>(208) 705-0397</w:t>
      </w:r>
    </w:p>
    <w:p w:rsidR="00A51159" w:rsidRPr="00B12373" w:rsidRDefault="00C74ECC" w:rsidP="00B12373">
      <w:pPr>
        <w:widowControl w:val="0"/>
        <w:autoSpaceDE w:val="0"/>
        <w:autoSpaceDN w:val="0"/>
        <w:adjustRightInd w:val="0"/>
        <w:spacing w:after="0"/>
        <w:ind w:left="3600" w:firstLine="720"/>
        <w:rPr>
          <w:rStyle w:val="Hyperlink"/>
          <w:rFonts w:ascii="Times New Roman" w:hAnsi="Times New Roman" w:cs="Times New Roman"/>
          <w:b/>
          <w:sz w:val="20"/>
          <w:szCs w:val="20"/>
        </w:rPr>
      </w:pPr>
      <w:r w:rsidRPr="00B12373">
        <w:rPr>
          <w:rFonts w:ascii="Times New Roman" w:hAnsi="Times New Roman" w:cs="Times New Roman"/>
          <w:b/>
          <w:sz w:val="20"/>
          <w:szCs w:val="20"/>
        </w:rPr>
        <w:t>Ruston, LA 71270</w:t>
      </w:r>
      <w:r w:rsidR="00A51159" w:rsidRPr="00B1237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A51159" w:rsidRPr="00B12373">
        <w:rPr>
          <w:rFonts w:ascii="Times New Roman" w:hAnsi="Times New Roman" w:cs="Times New Roman"/>
          <w:b/>
          <w:sz w:val="20"/>
          <w:szCs w:val="20"/>
        </w:rPr>
        <w:tab/>
      </w:r>
      <w:r w:rsidR="00A51159" w:rsidRPr="00B12373">
        <w:rPr>
          <w:rFonts w:ascii="Times New Roman" w:hAnsi="Times New Roman" w:cs="Times New Roman"/>
          <w:b/>
          <w:sz w:val="20"/>
          <w:szCs w:val="20"/>
        </w:rPr>
        <w:tab/>
        <w:t>russell03@gmail.com</w:t>
      </w:r>
    </w:p>
    <w:p w:rsidR="00C74ECC" w:rsidRPr="00B12373" w:rsidRDefault="00C74ECC" w:rsidP="00C74EC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B12373" w:rsidRPr="00B12373" w:rsidRDefault="00B12373" w:rsidP="00B1237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12373">
        <w:rPr>
          <w:rFonts w:ascii="Times New Roman" w:hAnsi="Times New Roman" w:cs="Times New Roman"/>
          <w:b/>
          <w:sz w:val="28"/>
          <w:szCs w:val="28"/>
        </w:rPr>
        <w:t>VITA FOR</w:t>
      </w:r>
    </w:p>
    <w:p w:rsidR="00C74ECC" w:rsidRPr="00B12373" w:rsidRDefault="00B12373" w:rsidP="00B1237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12373">
        <w:rPr>
          <w:rFonts w:ascii="Times New Roman" w:hAnsi="Times New Roman" w:cs="Times New Roman"/>
          <w:b/>
          <w:sz w:val="28"/>
          <w:szCs w:val="28"/>
        </w:rPr>
        <w:t>MELISSA RUSSELL, MS, CTRS</w:t>
      </w:r>
    </w:p>
    <w:p w:rsidR="00E22A9C" w:rsidRPr="00B12373" w:rsidRDefault="00E22A9C" w:rsidP="00CC5575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9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98"/>
        <w:gridCol w:w="6930"/>
      </w:tblGrid>
      <w:tr w:rsidR="00C74ECC" w:rsidRPr="00B12373" w:rsidTr="00276FCB">
        <w:tc>
          <w:tcPr>
            <w:tcW w:w="2898" w:type="dxa"/>
          </w:tcPr>
          <w:p w:rsidR="00C74ECC" w:rsidRPr="00B12373" w:rsidRDefault="00A51159" w:rsidP="00CC5575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2373">
              <w:rPr>
                <w:rFonts w:ascii="Times New Roman" w:hAnsi="Times New Roman" w:cs="Times New Roman"/>
                <w:b/>
                <w:sz w:val="20"/>
                <w:szCs w:val="20"/>
              </w:rPr>
              <w:t>EDUCATION</w:t>
            </w:r>
          </w:p>
        </w:tc>
        <w:tc>
          <w:tcPr>
            <w:tcW w:w="6930" w:type="dxa"/>
          </w:tcPr>
          <w:p w:rsidR="00C74ECC" w:rsidRPr="00B12373" w:rsidRDefault="00B12373" w:rsidP="00B1237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2373">
              <w:rPr>
                <w:rFonts w:ascii="Times New Roman" w:hAnsi="Times New Roman" w:cs="Times New Roman"/>
                <w:sz w:val="20"/>
                <w:szCs w:val="20"/>
              </w:rPr>
              <w:t>2008-2011</w:t>
            </w:r>
            <w:r w:rsidRPr="00B12373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</w:t>
            </w:r>
            <w:r w:rsidR="00C74ECC" w:rsidRPr="00B12373">
              <w:rPr>
                <w:rFonts w:ascii="Times New Roman" w:hAnsi="Times New Roman" w:cs="Times New Roman"/>
                <w:sz w:val="20"/>
                <w:szCs w:val="20"/>
              </w:rPr>
              <w:t xml:space="preserve">Brigham Young University </w:t>
            </w:r>
            <w:r w:rsidRPr="00B12373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Provo, UT</w:t>
            </w:r>
          </w:p>
          <w:p w:rsidR="00C74ECC" w:rsidRPr="00B12373" w:rsidRDefault="00B12373" w:rsidP="00BE2A50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2373">
              <w:rPr>
                <w:rFonts w:ascii="Times New Roman" w:hAnsi="Times New Roman" w:cs="Times New Roman"/>
                <w:b/>
                <w:sz w:val="20"/>
                <w:szCs w:val="20"/>
              </w:rPr>
              <w:t>Master of Science:</w:t>
            </w:r>
            <w:r w:rsidR="00C74ECC" w:rsidRPr="00B1237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Youth and Family Recreation</w:t>
            </w:r>
          </w:p>
          <w:p w:rsidR="00B12373" w:rsidRDefault="00B12373" w:rsidP="00B1237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C74ECC" w:rsidRPr="00B12373" w:rsidRDefault="00C74ECC" w:rsidP="00B1237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2373">
              <w:rPr>
                <w:rFonts w:ascii="Times New Roman" w:hAnsi="Times New Roman"/>
                <w:sz w:val="20"/>
                <w:szCs w:val="20"/>
              </w:rPr>
              <w:t>Master’s Thesis: Adaptation of an adolescent coping assessment for outdoor adventure</w:t>
            </w:r>
            <w:r w:rsidR="00B12373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B12373">
              <w:rPr>
                <w:rFonts w:ascii="Times New Roman" w:hAnsi="Times New Roman" w:cs="Times New Roman"/>
                <w:sz w:val="20"/>
                <w:szCs w:val="20"/>
              </w:rPr>
              <w:t>Thesis data collection consisted of a residential therapeutic treatment center and adventure therapy program from Utah and public schools from Hawaii. Analysis: Assessment was measured for reliability and factorial structure</w:t>
            </w:r>
            <w:r w:rsidR="00B12373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B12373">
              <w:rPr>
                <w:rFonts w:ascii="Times New Roman" w:hAnsi="Times New Roman" w:cs="Times New Roman"/>
                <w:sz w:val="20"/>
                <w:szCs w:val="20"/>
              </w:rPr>
              <w:t>Recipient of Graduate Fellowship Grant, Brigham Young University, March 2009</w:t>
            </w:r>
            <w:r w:rsidR="00B12373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B12373">
              <w:rPr>
                <w:rFonts w:ascii="Times New Roman" w:hAnsi="Times New Roman" w:cs="Times New Roman"/>
                <w:sz w:val="20"/>
                <w:szCs w:val="20"/>
              </w:rPr>
              <w:t>Outstanding Graduate Scholarship, Utah’s Recreation and Parks Association, March 2010</w:t>
            </w:r>
            <w:r w:rsidR="00B1237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74ECC" w:rsidRPr="00B12373" w:rsidRDefault="00C74ECC" w:rsidP="00CC557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4ECC" w:rsidRPr="00B12373" w:rsidRDefault="00B12373" w:rsidP="00B1237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2373">
              <w:rPr>
                <w:rFonts w:ascii="Times New Roman" w:hAnsi="Times New Roman" w:cs="Times New Roman"/>
                <w:sz w:val="20"/>
                <w:szCs w:val="20"/>
              </w:rPr>
              <w:t>2000-2003</w:t>
            </w:r>
            <w:r w:rsidRPr="00B12373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Brigham Young University-Idaho     </w:t>
            </w:r>
            <w:r w:rsidR="00C74ECC" w:rsidRPr="00B12373">
              <w:rPr>
                <w:rFonts w:ascii="Times New Roman" w:hAnsi="Times New Roman" w:cs="Times New Roman"/>
                <w:sz w:val="20"/>
                <w:szCs w:val="20"/>
              </w:rPr>
              <w:t>Rexb</w:t>
            </w:r>
            <w:r w:rsidRPr="00B12373">
              <w:rPr>
                <w:rFonts w:ascii="Times New Roman" w:hAnsi="Times New Roman" w:cs="Times New Roman"/>
                <w:sz w:val="20"/>
                <w:szCs w:val="20"/>
              </w:rPr>
              <w:t xml:space="preserve">urg, Idaho </w:t>
            </w:r>
          </w:p>
          <w:p w:rsidR="00C74ECC" w:rsidRPr="00B12373" w:rsidRDefault="00B12373" w:rsidP="00BE2A50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2373">
              <w:rPr>
                <w:rFonts w:ascii="Times New Roman" w:hAnsi="Times New Roman" w:cs="Times New Roman"/>
                <w:b/>
                <w:sz w:val="20"/>
                <w:szCs w:val="20"/>
              </w:rPr>
              <w:t>Associate of Science:</w:t>
            </w:r>
            <w:r w:rsidR="00C74ECC" w:rsidRPr="00B1237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Sociology</w:t>
            </w:r>
          </w:p>
          <w:p w:rsidR="00C74ECC" w:rsidRPr="00B12373" w:rsidRDefault="00B12373" w:rsidP="00BE2A50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2373">
              <w:rPr>
                <w:rFonts w:ascii="Times New Roman" w:hAnsi="Times New Roman" w:cs="Times New Roman"/>
                <w:b/>
                <w:sz w:val="20"/>
                <w:szCs w:val="20"/>
              </w:rPr>
              <w:t>Bachelor of Science:</w:t>
            </w:r>
            <w:r w:rsidR="00C74ECC" w:rsidRPr="00B1237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Recreation Leadership</w:t>
            </w:r>
          </w:p>
          <w:p w:rsidR="00B12373" w:rsidRDefault="00B12373" w:rsidP="00B1237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C74ECC" w:rsidRPr="00B12373" w:rsidRDefault="00C74ECC" w:rsidP="00B1237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2373">
              <w:rPr>
                <w:rFonts w:ascii="Times New Roman" w:hAnsi="Times New Roman"/>
                <w:sz w:val="20"/>
                <w:szCs w:val="20"/>
              </w:rPr>
              <w:t>Certificate of Achievement Award, BYU-Idaho Recreation Leadership Dept.: recognition of 500 hours of Outdoor Leadership Course Training and Participation; March 2004</w:t>
            </w:r>
            <w:r w:rsidR="00B12373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B12373">
              <w:rPr>
                <w:rFonts w:ascii="Times New Roman" w:hAnsi="Times New Roman" w:cs="Times New Roman"/>
                <w:sz w:val="20"/>
                <w:szCs w:val="20"/>
              </w:rPr>
              <w:t>Brigham Young University-Idaho academic scholarship recipient</w:t>
            </w:r>
            <w:r w:rsidR="00B12373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B12373">
              <w:rPr>
                <w:rFonts w:ascii="Times New Roman" w:hAnsi="Times New Roman" w:cs="Times New Roman"/>
                <w:sz w:val="20"/>
                <w:szCs w:val="20"/>
              </w:rPr>
              <w:t>Beehive Credit Union community service/volunteer scholarship recipient (2000)</w:t>
            </w:r>
            <w:r w:rsidR="00B1237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74ECC" w:rsidRPr="00B12373" w:rsidRDefault="00C74ECC" w:rsidP="00CC5575">
            <w:pPr>
              <w:pStyle w:val="ListParagraph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B12373" w:rsidRPr="00B12373" w:rsidRDefault="00B12373" w:rsidP="00CC557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2373"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</w:p>
          <w:p w:rsidR="00C74ECC" w:rsidRPr="00B12373" w:rsidRDefault="00C74ECC" w:rsidP="00CC5575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237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Certified Therapeutic Recreation Specialist (CTRS) </w:t>
            </w:r>
          </w:p>
          <w:p w:rsidR="00B12373" w:rsidRDefault="00B12373" w:rsidP="00B12373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C74ECC" w:rsidRPr="00B12373" w:rsidRDefault="00C74ECC" w:rsidP="00B1237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2373">
              <w:rPr>
                <w:rFonts w:ascii="Times New Roman" w:hAnsi="Times New Roman"/>
                <w:sz w:val="20"/>
                <w:szCs w:val="20"/>
              </w:rPr>
              <w:t>Completed all course work and certification test</w:t>
            </w:r>
            <w:r w:rsidR="00B12373" w:rsidRPr="00B12373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B12373">
              <w:rPr>
                <w:rFonts w:ascii="Times New Roman" w:hAnsi="Times New Roman" w:cs="Times New Roman"/>
                <w:sz w:val="20"/>
                <w:szCs w:val="20"/>
              </w:rPr>
              <w:t>License: March 2013-Ma</w:t>
            </w:r>
            <w:r w:rsidR="00B12373" w:rsidRPr="00B12373">
              <w:rPr>
                <w:rFonts w:ascii="Times New Roman" w:hAnsi="Times New Roman" w:cs="Times New Roman"/>
                <w:sz w:val="20"/>
                <w:szCs w:val="20"/>
              </w:rPr>
              <w:t>y 2014; Renewed June 2014-2015; 2015-2016; 2016-2017</w:t>
            </w:r>
          </w:p>
          <w:p w:rsidR="00C74ECC" w:rsidRPr="00B12373" w:rsidRDefault="00C74ECC" w:rsidP="00CC5575">
            <w:pPr>
              <w:pStyle w:val="ListParagraph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74ECC" w:rsidRPr="00B12373" w:rsidTr="00276FCB">
        <w:tc>
          <w:tcPr>
            <w:tcW w:w="2898" w:type="dxa"/>
          </w:tcPr>
          <w:p w:rsidR="00C74ECC" w:rsidRPr="00B12373" w:rsidRDefault="004069BD" w:rsidP="004069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2373">
              <w:rPr>
                <w:rFonts w:ascii="Times New Roman" w:hAnsi="Times New Roman" w:cs="Times New Roman"/>
                <w:b/>
                <w:sz w:val="20"/>
                <w:szCs w:val="20"/>
              </w:rPr>
              <w:t>PROFESSIONAL EXPERIENCE</w:t>
            </w:r>
          </w:p>
        </w:tc>
        <w:tc>
          <w:tcPr>
            <w:tcW w:w="6930" w:type="dxa"/>
          </w:tcPr>
          <w:p w:rsidR="00C74ECC" w:rsidRPr="00B12373" w:rsidRDefault="00B12373" w:rsidP="00C74EC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2373">
              <w:rPr>
                <w:rFonts w:ascii="Times New Roman" w:hAnsi="Times New Roman" w:cs="Times New Roman"/>
                <w:sz w:val="20"/>
                <w:szCs w:val="20"/>
              </w:rPr>
              <w:t>2014-Current</w:t>
            </w:r>
            <w:r w:rsidRPr="00B12373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B12373">
              <w:rPr>
                <w:rFonts w:ascii="Times New Roman" w:hAnsi="Times New Roman" w:cs="Times New Roman"/>
                <w:sz w:val="20"/>
                <w:szCs w:val="20"/>
              </w:rPr>
              <w:t xml:space="preserve">Grambling State University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DB059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B12373">
              <w:rPr>
                <w:rFonts w:ascii="Times New Roman" w:hAnsi="Times New Roman" w:cs="Times New Roman"/>
                <w:sz w:val="20"/>
                <w:szCs w:val="20"/>
              </w:rPr>
              <w:t>Grambling, LA</w:t>
            </w:r>
          </w:p>
          <w:p w:rsidR="00DB059B" w:rsidRDefault="00DB059B" w:rsidP="00BE2A5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4ECC" w:rsidRPr="00DB059B" w:rsidRDefault="00C74ECC" w:rsidP="00BE2A5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DB059B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Instructor/Internship Supervisor</w:t>
            </w:r>
          </w:p>
          <w:p w:rsidR="00DB059B" w:rsidRDefault="00DB059B" w:rsidP="00DB059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C74ECC" w:rsidRPr="00B12373" w:rsidRDefault="00C74ECC" w:rsidP="00DB059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B059B">
              <w:rPr>
                <w:rFonts w:ascii="Times New Roman" w:hAnsi="Times New Roman"/>
                <w:sz w:val="20"/>
                <w:szCs w:val="20"/>
              </w:rPr>
              <w:t>Teach Therapeutic Recreation courses to undergraduate students</w:t>
            </w:r>
            <w:r w:rsidR="00DB059B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B12373">
              <w:rPr>
                <w:rFonts w:ascii="Times New Roman" w:hAnsi="Times New Roman" w:cs="Times New Roman"/>
                <w:sz w:val="20"/>
                <w:szCs w:val="20"/>
              </w:rPr>
              <w:t>Prepare and assist students in obtaining and finishing a successful internship</w:t>
            </w:r>
            <w:r w:rsidR="00DB059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B12373">
              <w:rPr>
                <w:rFonts w:ascii="Times New Roman" w:hAnsi="Times New Roman" w:cs="Times New Roman"/>
                <w:sz w:val="20"/>
                <w:szCs w:val="20"/>
              </w:rPr>
              <w:t xml:space="preserve">Review and </w:t>
            </w:r>
            <w:r w:rsidR="00866CFD" w:rsidRPr="00B12373">
              <w:rPr>
                <w:rFonts w:ascii="Times New Roman" w:hAnsi="Times New Roman" w:cs="Times New Roman"/>
                <w:sz w:val="20"/>
                <w:szCs w:val="20"/>
              </w:rPr>
              <w:t>teach</w:t>
            </w:r>
            <w:r w:rsidRPr="00B12373">
              <w:rPr>
                <w:rFonts w:ascii="Times New Roman" w:hAnsi="Times New Roman" w:cs="Times New Roman"/>
                <w:sz w:val="20"/>
                <w:szCs w:val="20"/>
              </w:rPr>
              <w:t xml:space="preserve"> material relating to NCTRC exam</w:t>
            </w:r>
            <w:r w:rsidR="00DB059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B12373">
              <w:rPr>
                <w:rFonts w:ascii="Times New Roman" w:hAnsi="Times New Roman" w:cs="Times New Roman"/>
                <w:sz w:val="20"/>
                <w:szCs w:val="20"/>
              </w:rPr>
              <w:t>Mentor and support students on internships and form positive relationships with internship organizations and supervisors</w:t>
            </w:r>
            <w:r w:rsidR="00DB059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6296F" w:rsidRPr="00B12373" w:rsidRDefault="0086296F" w:rsidP="0086296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86296F" w:rsidRDefault="00DB059B" w:rsidP="0086296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9B">
              <w:rPr>
                <w:rFonts w:ascii="Times New Roman" w:hAnsi="Times New Roman" w:cs="Times New Roman"/>
                <w:sz w:val="20"/>
                <w:szCs w:val="20"/>
              </w:rPr>
              <w:t>2015-Current</w:t>
            </w:r>
            <w:r w:rsidRPr="00DB059B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</w:t>
            </w:r>
            <w:r w:rsidR="0086296F" w:rsidRPr="00DB059B">
              <w:rPr>
                <w:rFonts w:ascii="Times New Roman" w:hAnsi="Times New Roman" w:cs="Times New Roman"/>
                <w:sz w:val="20"/>
                <w:szCs w:val="20"/>
              </w:rPr>
              <w:t xml:space="preserve">Florida International University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Pr="00DB059B">
              <w:rPr>
                <w:rFonts w:ascii="Times New Roman" w:hAnsi="Times New Roman" w:cs="Times New Roman"/>
                <w:sz w:val="20"/>
                <w:szCs w:val="20"/>
              </w:rPr>
              <w:t>Miami, FL</w:t>
            </w:r>
          </w:p>
          <w:p w:rsidR="00CE51EB" w:rsidRPr="00DB059B" w:rsidRDefault="00CE51EB" w:rsidP="0086296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296F" w:rsidRPr="00CE51EB" w:rsidRDefault="0086296F" w:rsidP="00BE2A5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CE51EB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Online Instructor</w:t>
            </w:r>
          </w:p>
          <w:p w:rsidR="00CE51EB" w:rsidRDefault="00CE51EB" w:rsidP="00CE51E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86296F" w:rsidRPr="00B12373" w:rsidRDefault="0086296F" w:rsidP="00CE51E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51EB">
              <w:rPr>
                <w:rFonts w:ascii="Times New Roman" w:hAnsi="Times New Roman"/>
                <w:sz w:val="20"/>
                <w:szCs w:val="20"/>
              </w:rPr>
              <w:t>Teach therapeutic recreation students using an online modality</w:t>
            </w:r>
            <w:r w:rsidR="00CE51EB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CE51EB">
              <w:rPr>
                <w:rFonts w:ascii="Times New Roman" w:hAnsi="Times New Roman" w:cs="Times New Roman"/>
                <w:sz w:val="20"/>
                <w:szCs w:val="20"/>
              </w:rPr>
              <w:t>Teach recreation management and therapeutic recreation courses</w:t>
            </w:r>
          </w:p>
          <w:p w:rsidR="00C74ECC" w:rsidRPr="00B12373" w:rsidRDefault="00C74ECC" w:rsidP="00C74ECC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C74ECC" w:rsidRPr="00CE51EB" w:rsidRDefault="00CE51EB" w:rsidP="00C74EC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51EB">
              <w:rPr>
                <w:rFonts w:ascii="Times New Roman" w:hAnsi="Times New Roman" w:cs="Times New Roman"/>
                <w:sz w:val="20"/>
                <w:szCs w:val="20"/>
              </w:rPr>
              <w:t>2014-Current</w:t>
            </w:r>
            <w:r w:rsidRPr="00CE51EB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</w:t>
            </w:r>
            <w:r w:rsidR="00C74ECC" w:rsidRPr="00CE51EB"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r w:rsidR="00866CFD" w:rsidRPr="00CE51EB">
              <w:rPr>
                <w:rFonts w:ascii="Times New Roman" w:hAnsi="Times New Roman" w:cs="Times New Roman"/>
                <w:sz w:val="20"/>
                <w:szCs w:val="20"/>
              </w:rPr>
              <w:t>righam Young University</w:t>
            </w:r>
            <w:r w:rsidR="00C74ECC" w:rsidRPr="00CE51EB">
              <w:rPr>
                <w:rFonts w:ascii="Times New Roman" w:hAnsi="Times New Roman" w:cs="Times New Roman"/>
                <w:sz w:val="20"/>
                <w:szCs w:val="20"/>
              </w:rPr>
              <w:t>-Idaho</w:t>
            </w:r>
            <w:r w:rsidRPr="00CE51EB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Pr="00CE51EB">
              <w:rPr>
                <w:rFonts w:ascii="Times New Roman" w:hAnsi="Times New Roman" w:cs="Times New Roman"/>
                <w:sz w:val="20"/>
                <w:szCs w:val="20"/>
              </w:rPr>
              <w:t>Rexburg, ID</w:t>
            </w:r>
          </w:p>
          <w:p w:rsidR="00CE51EB" w:rsidRPr="00B12373" w:rsidRDefault="00CE51EB" w:rsidP="00C74EC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74ECC" w:rsidRPr="00CE51EB" w:rsidRDefault="00C74ECC" w:rsidP="00BE2A5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CE51EB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Online Instructor</w:t>
            </w:r>
          </w:p>
          <w:p w:rsidR="00CE51EB" w:rsidRDefault="00CE51EB" w:rsidP="00CE51E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C74ECC" w:rsidRPr="00B12373" w:rsidRDefault="00C74ECC" w:rsidP="00CE51E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51EB">
              <w:rPr>
                <w:rFonts w:ascii="Times New Roman" w:hAnsi="Times New Roman"/>
                <w:sz w:val="20"/>
                <w:szCs w:val="20"/>
              </w:rPr>
              <w:t>Develop, teach, and assess recreation management online courses</w:t>
            </w:r>
            <w:r w:rsidR="00CE51EB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CE51EB">
              <w:rPr>
                <w:rFonts w:ascii="Times New Roman" w:hAnsi="Times New Roman" w:cs="Times New Roman"/>
                <w:sz w:val="20"/>
                <w:szCs w:val="20"/>
              </w:rPr>
              <w:t xml:space="preserve">Taught core courses including, </w:t>
            </w:r>
            <w:r w:rsidRPr="00B12373">
              <w:rPr>
                <w:rFonts w:ascii="Times New Roman" w:hAnsi="Times New Roman" w:cs="Times New Roman"/>
                <w:sz w:val="20"/>
                <w:szCs w:val="20"/>
              </w:rPr>
              <w:t>Leisu</w:t>
            </w:r>
            <w:r w:rsidR="00CE51EB">
              <w:rPr>
                <w:rFonts w:ascii="Times New Roman" w:hAnsi="Times New Roman" w:cs="Times New Roman"/>
                <w:sz w:val="20"/>
                <w:szCs w:val="20"/>
              </w:rPr>
              <w:t xml:space="preserve">re in Society and </w:t>
            </w:r>
            <w:r w:rsidRPr="00B12373">
              <w:rPr>
                <w:rFonts w:ascii="Times New Roman" w:hAnsi="Times New Roman" w:cs="Times New Roman"/>
                <w:sz w:val="20"/>
                <w:szCs w:val="20"/>
              </w:rPr>
              <w:t xml:space="preserve">Accessible Recreation </w:t>
            </w:r>
          </w:p>
          <w:p w:rsidR="00C74ECC" w:rsidRPr="00B12373" w:rsidRDefault="00C74ECC" w:rsidP="00C74ECC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144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107C0" w:rsidRDefault="000107C0" w:rsidP="00C74EC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4ECC" w:rsidRPr="00CE51EB" w:rsidRDefault="00CE51EB" w:rsidP="00C74EC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51EB">
              <w:rPr>
                <w:rFonts w:ascii="Times New Roman" w:hAnsi="Times New Roman" w:cs="Times New Roman"/>
                <w:sz w:val="20"/>
                <w:szCs w:val="20"/>
              </w:rPr>
              <w:t>2010-Current</w:t>
            </w:r>
            <w:r w:rsidRPr="00CE51EB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proofErr w:type="spellStart"/>
            <w:r w:rsidRPr="00CE51EB">
              <w:rPr>
                <w:rFonts w:ascii="Times New Roman" w:hAnsi="Times New Roman" w:cs="Times New Roman"/>
                <w:sz w:val="20"/>
                <w:szCs w:val="20"/>
              </w:rPr>
              <w:t>Ampelis</w:t>
            </w:r>
            <w:proofErr w:type="spellEnd"/>
            <w:r w:rsidRPr="00CE51EB">
              <w:rPr>
                <w:rFonts w:ascii="Times New Roman" w:hAnsi="Times New Roman" w:cs="Times New Roman"/>
                <w:sz w:val="20"/>
                <w:szCs w:val="20"/>
              </w:rPr>
              <w:t xml:space="preserve"> Adventure Consulting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CE51EB">
              <w:rPr>
                <w:rFonts w:ascii="Times New Roman" w:hAnsi="Times New Roman" w:cs="Times New Roman"/>
                <w:sz w:val="20"/>
                <w:szCs w:val="20"/>
              </w:rPr>
              <w:t>St. George, UT</w:t>
            </w:r>
          </w:p>
          <w:p w:rsidR="00C74ECC" w:rsidRDefault="00C74ECC" w:rsidP="00BE2A5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CE51EB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Position: Consulting Staff</w:t>
            </w:r>
          </w:p>
          <w:p w:rsidR="00CE51EB" w:rsidRDefault="00CE51EB" w:rsidP="00BE2A5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C74ECC" w:rsidRPr="00B12373" w:rsidRDefault="00C74ECC" w:rsidP="00CE51E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51EB">
              <w:rPr>
                <w:rFonts w:ascii="Times New Roman" w:hAnsi="Times New Roman"/>
                <w:sz w:val="20"/>
                <w:szCs w:val="20"/>
              </w:rPr>
              <w:t xml:space="preserve">Consulting topics include Leading Change, Innovation, </w:t>
            </w:r>
            <w:proofErr w:type="gramStart"/>
            <w:r w:rsidRPr="00CE51EB">
              <w:rPr>
                <w:rFonts w:ascii="Times New Roman" w:hAnsi="Times New Roman"/>
                <w:sz w:val="20"/>
                <w:szCs w:val="20"/>
              </w:rPr>
              <w:t>Corporate</w:t>
            </w:r>
            <w:proofErr w:type="gramEnd"/>
            <w:r w:rsidRPr="00CE51EB">
              <w:rPr>
                <w:rFonts w:ascii="Times New Roman" w:hAnsi="Times New Roman"/>
                <w:sz w:val="20"/>
                <w:szCs w:val="20"/>
              </w:rPr>
              <w:t xml:space="preserve"> Culture</w:t>
            </w:r>
            <w:r w:rsidR="00CE51EB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B12373">
              <w:rPr>
                <w:rFonts w:ascii="Times New Roman" w:hAnsi="Times New Roman" w:cs="Times New Roman"/>
                <w:sz w:val="20"/>
                <w:szCs w:val="20"/>
              </w:rPr>
              <w:t>Aid executives of companies and families in achieving various goals using theory-based experiential programming</w:t>
            </w:r>
            <w:r w:rsidR="00CE51E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B12373">
              <w:rPr>
                <w:rFonts w:ascii="Times New Roman" w:hAnsi="Times New Roman" w:cs="Times New Roman"/>
                <w:sz w:val="20"/>
                <w:szCs w:val="20"/>
              </w:rPr>
              <w:t xml:space="preserve">Specific constructs included, corporate </w:t>
            </w:r>
            <w:r w:rsidR="00CE51EB">
              <w:rPr>
                <w:rFonts w:ascii="Times New Roman" w:hAnsi="Times New Roman" w:cs="Times New Roman"/>
                <w:sz w:val="20"/>
                <w:szCs w:val="20"/>
              </w:rPr>
              <w:t xml:space="preserve">culture, change, and innovation. </w:t>
            </w:r>
            <w:r w:rsidRPr="00B12373">
              <w:rPr>
                <w:rFonts w:ascii="Times New Roman" w:hAnsi="Times New Roman" w:cs="Times New Roman"/>
                <w:sz w:val="20"/>
                <w:szCs w:val="20"/>
              </w:rPr>
              <w:t xml:space="preserve">Work directly with Human Resource Departments of companies like Intel, ADIA, American College of Cardiology, &amp; </w:t>
            </w:r>
            <w:proofErr w:type="spellStart"/>
            <w:r w:rsidRPr="00B12373">
              <w:rPr>
                <w:rFonts w:ascii="Times New Roman" w:hAnsi="Times New Roman" w:cs="Times New Roman"/>
                <w:sz w:val="20"/>
                <w:szCs w:val="20"/>
              </w:rPr>
              <w:t>Actelion</w:t>
            </w:r>
            <w:proofErr w:type="spellEnd"/>
            <w:r w:rsidRPr="00B12373">
              <w:rPr>
                <w:rFonts w:ascii="Times New Roman" w:hAnsi="Times New Roman" w:cs="Times New Roman"/>
                <w:sz w:val="20"/>
                <w:szCs w:val="20"/>
              </w:rPr>
              <w:t xml:space="preserve"> to achieve overall goals of company through adventure activities (i.e. rappelling, sea kayaking, canyoneering, mountain biking, hiking).</w:t>
            </w:r>
          </w:p>
          <w:p w:rsidR="00C74ECC" w:rsidRPr="00B12373" w:rsidRDefault="00C74ECC" w:rsidP="00C74ECC">
            <w:pPr>
              <w:pStyle w:val="ListParagraph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C74ECC" w:rsidRPr="00BC33D5" w:rsidRDefault="00CE51EB" w:rsidP="00C74EC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33D5">
              <w:rPr>
                <w:rFonts w:ascii="Times New Roman" w:hAnsi="Times New Roman" w:cs="Times New Roman"/>
                <w:sz w:val="20"/>
                <w:szCs w:val="20"/>
              </w:rPr>
              <w:t>2007-Current</w:t>
            </w:r>
            <w:r w:rsidRPr="00BC33D5">
              <w:rPr>
                <w:rFonts w:ascii="Times New Roman" w:hAnsi="Times New Roman" w:cs="Times New Roman"/>
                <w:sz w:val="20"/>
                <w:szCs w:val="20"/>
              </w:rPr>
              <w:t xml:space="preserve">              </w:t>
            </w:r>
            <w:r w:rsidR="00BC33D5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Pr="00BC33D5">
              <w:rPr>
                <w:rFonts w:ascii="Times New Roman" w:hAnsi="Times New Roman" w:cs="Times New Roman"/>
                <w:sz w:val="20"/>
                <w:szCs w:val="20"/>
              </w:rPr>
              <w:t>Brigham Youn</w:t>
            </w:r>
            <w:r w:rsidR="00BC33D5">
              <w:rPr>
                <w:rFonts w:ascii="Times New Roman" w:hAnsi="Times New Roman" w:cs="Times New Roman"/>
                <w:sz w:val="20"/>
                <w:szCs w:val="20"/>
              </w:rPr>
              <w:t xml:space="preserve">g University-Idaho            </w:t>
            </w:r>
            <w:r w:rsidRPr="00BC33D5">
              <w:rPr>
                <w:rFonts w:ascii="Times New Roman" w:hAnsi="Times New Roman" w:cs="Times New Roman"/>
                <w:sz w:val="20"/>
                <w:szCs w:val="20"/>
              </w:rPr>
              <w:t>Rexburg, ID</w:t>
            </w:r>
          </w:p>
          <w:p w:rsidR="00BC33D5" w:rsidRDefault="00BC33D5" w:rsidP="00BE2A5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C74ECC" w:rsidRPr="00BC33D5" w:rsidRDefault="00C74ECC" w:rsidP="00BE2A5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BC33D5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Adjunct Professor</w:t>
            </w:r>
          </w:p>
          <w:p w:rsidR="00BC33D5" w:rsidRDefault="00BC33D5" w:rsidP="00BC33D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C74ECC" w:rsidRPr="00B12373" w:rsidRDefault="00C74ECC" w:rsidP="00BC33D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33D5">
              <w:rPr>
                <w:rFonts w:ascii="Times New Roman" w:hAnsi="Times New Roman"/>
                <w:sz w:val="20"/>
                <w:szCs w:val="20"/>
              </w:rPr>
              <w:t>Taught core courses including:</w:t>
            </w:r>
            <w:r w:rsidR="00BC33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12373">
              <w:rPr>
                <w:rFonts w:ascii="Times New Roman" w:hAnsi="Times New Roman" w:cs="Times New Roman"/>
                <w:sz w:val="20"/>
                <w:szCs w:val="20"/>
              </w:rPr>
              <w:t>Research and Evaluation</w:t>
            </w:r>
            <w:r w:rsidR="00BC33D5">
              <w:rPr>
                <w:rFonts w:ascii="Times New Roman" w:hAnsi="Times New Roman" w:cs="Times New Roman"/>
                <w:sz w:val="20"/>
                <w:szCs w:val="20"/>
              </w:rPr>
              <w:t xml:space="preserve">, Leisure in Society, </w:t>
            </w:r>
            <w:r w:rsidRPr="00B12373">
              <w:rPr>
                <w:rFonts w:ascii="Times New Roman" w:hAnsi="Times New Roman" w:cs="Times New Roman"/>
                <w:sz w:val="20"/>
                <w:szCs w:val="20"/>
              </w:rPr>
              <w:t>Accessible</w:t>
            </w:r>
            <w:r w:rsidR="00BC33D5">
              <w:rPr>
                <w:rFonts w:ascii="Times New Roman" w:hAnsi="Times New Roman" w:cs="Times New Roman"/>
                <w:sz w:val="20"/>
                <w:szCs w:val="20"/>
              </w:rPr>
              <w:t xml:space="preserve"> Recreation, Program Management, </w:t>
            </w:r>
            <w:proofErr w:type="gramStart"/>
            <w:r w:rsidR="00BC33D5">
              <w:rPr>
                <w:rFonts w:ascii="Times New Roman" w:hAnsi="Times New Roman" w:cs="Times New Roman"/>
                <w:sz w:val="20"/>
                <w:szCs w:val="20"/>
              </w:rPr>
              <w:t>Facility</w:t>
            </w:r>
            <w:proofErr w:type="gramEnd"/>
            <w:r w:rsidR="00BC33D5">
              <w:rPr>
                <w:rFonts w:ascii="Times New Roman" w:hAnsi="Times New Roman" w:cs="Times New Roman"/>
                <w:sz w:val="20"/>
                <w:szCs w:val="20"/>
              </w:rPr>
              <w:t xml:space="preserve"> Management. </w:t>
            </w:r>
            <w:r w:rsidRPr="00B12373">
              <w:rPr>
                <w:rFonts w:ascii="Times New Roman" w:hAnsi="Times New Roman" w:cs="Times New Roman"/>
                <w:sz w:val="20"/>
                <w:szCs w:val="20"/>
              </w:rPr>
              <w:t xml:space="preserve">Taught skill courses including: </w:t>
            </w:r>
          </w:p>
          <w:p w:rsidR="00C74ECC" w:rsidRPr="00B12373" w:rsidRDefault="00BC33D5" w:rsidP="00BC33D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Basic Skills/Backpacking,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Canyoneering, Rock Climbing, Spring Leadership Summit: </w:t>
            </w:r>
            <w:r w:rsidR="00C74ECC" w:rsidRPr="00B12373">
              <w:rPr>
                <w:rFonts w:ascii="Times New Roman" w:hAnsi="Times New Roman" w:cs="Times New Roman"/>
                <w:sz w:val="20"/>
                <w:szCs w:val="20"/>
              </w:rPr>
              <w:t>4-5 week student expedition to Southern Utah including core class training and skill training.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74ECC" w:rsidRPr="00BC33D5">
              <w:rPr>
                <w:rFonts w:ascii="Times New Roman" w:hAnsi="Times New Roman"/>
                <w:sz w:val="20"/>
                <w:szCs w:val="20"/>
              </w:rPr>
              <w:t>Maintained an above average on all teaching evaluations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C74ECC" w:rsidRPr="00B12373">
              <w:rPr>
                <w:rFonts w:ascii="Times New Roman" w:hAnsi="Times New Roman" w:cs="Times New Roman"/>
                <w:sz w:val="20"/>
                <w:szCs w:val="20"/>
              </w:rPr>
              <w:t>Organized and implemented field experiences that lasted up to five weeks including safety, permits, budget, transportation, student preparation and activities, etc.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74ECC" w:rsidRPr="00B12373">
              <w:rPr>
                <w:rFonts w:ascii="Times New Roman" w:hAnsi="Times New Roman" w:cs="Times New Roman"/>
                <w:sz w:val="20"/>
                <w:szCs w:val="20"/>
              </w:rPr>
              <w:t>Faculty Recognition Award, Brigham Young University-Idaho, July 2013</w:t>
            </w:r>
          </w:p>
          <w:p w:rsidR="00C74ECC" w:rsidRPr="00B12373" w:rsidRDefault="00C74ECC" w:rsidP="00C74ECC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C74ECC" w:rsidRPr="00BC33D5" w:rsidRDefault="00BC33D5" w:rsidP="00C74EC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33D5">
              <w:rPr>
                <w:rFonts w:ascii="Times New Roman" w:hAnsi="Times New Roman" w:cs="Times New Roman"/>
                <w:sz w:val="20"/>
                <w:szCs w:val="20"/>
              </w:rPr>
              <w:t>2007-2014</w:t>
            </w:r>
            <w:r w:rsidRPr="00BC33D5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BC33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74ECC" w:rsidRPr="00BC33D5">
              <w:rPr>
                <w:rFonts w:ascii="Times New Roman" w:hAnsi="Times New Roman" w:cs="Times New Roman"/>
                <w:sz w:val="20"/>
                <w:szCs w:val="20"/>
              </w:rPr>
              <w:t xml:space="preserve">Above and Beyond Rehabilitation </w:t>
            </w:r>
            <w:r w:rsidRPr="00BC33D5">
              <w:rPr>
                <w:rFonts w:ascii="Times New Roman" w:hAnsi="Times New Roman" w:cs="Times New Roman"/>
                <w:sz w:val="20"/>
                <w:szCs w:val="20"/>
              </w:rPr>
              <w:t xml:space="preserve">          Idaho Falls, ID</w:t>
            </w:r>
          </w:p>
          <w:p w:rsidR="00BC33D5" w:rsidRDefault="00BC33D5" w:rsidP="00BE2A5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C74ECC" w:rsidRPr="00BC33D5" w:rsidRDefault="00C74ECC" w:rsidP="00BE2A5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BC33D5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Community Based Rehabilitation Specialist</w:t>
            </w:r>
          </w:p>
          <w:p w:rsidR="00BC33D5" w:rsidRDefault="00BC33D5" w:rsidP="00BC33D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C74ECC" w:rsidRPr="00B12373" w:rsidRDefault="00C74ECC" w:rsidP="00BC33D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33D5">
              <w:rPr>
                <w:rFonts w:ascii="Times New Roman" w:hAnsi="Times New Roman"/>
                <w:sz w:val="20"/>
                <w:szCs w:val="20"/>
              </w:rPr>
              <w:t>Focus: Children, Adolescents, and Adults with Mental Illnesses</w:t>
            </w:r>
            <w:r w:rsidR="00BC33D5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B12373">
              <w:rPr>
                <w:rFonts w:ascii="Times New Roman" w:hAnsi="Times New Roman" w:cs="Times New Roman"/>
                <w:sz w:val="20"/>
                <w:szCs w:val="20"/>
              </w:rPr>
              <w:t>Diagnoses of Patients: Depression/SI, ADHD, Reactive Attachment Disorder, PTSD, Opposition Defiance Disorder</w:t>
            </w:r>
            <w:r w:rsidR="00BC33D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B12373">
              <w:rPr>
                <w:rFonts w:ascii="Times New Roman" w:hAnsi="Times New Roman" w:cs="Times New Roman"/>
                <w:sz w:val="20"/>
                <w:szCs w:val="20"/>
              </w:rPr>
              <w:t>Worked independently meeting with clients weekly and fulfilling state mandated service plans. Taught behaviors for improved psychological, social, and family functioning.</w:t>
            </w:r>
            <w:r w:rsidR="00BC33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2373">
              <w:rPr>
                <w:rFonts w:ascii="Times New Roman" w:hAnsi="Times New Roman" w:cs="Times New Roman"/>
                <w:sz w:val="20"/>
                <w:szCs w:val="20"/>
              </w:rPr>
              <w:t>Met weekly requirements including documentation, planning, and adhering to state guidelines.</w:t>
            </w:r>
          </w:p>
          <w:p w:rsidR="00C74ECC" w:rsidRPr="00B12373" w:rsidRDefault="00C74ECC" w:rsidP="00C74ECC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74ECC" w:rsidRPr="00BC33D5" w:rsidRDefault="00BC33D5" w:rsidP="00C74EC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33D5">
              <w:rPr>
                <w:rFonts w:ascii="Times New Roman" w:hAnsi="Times New Roman" w:cs="Times New Roman"/>
                <w:sz w:val="20"/>
                <w:szCs w:val="20"/>
              </w:rPr>
              <w:t>2009-2013</w:t>
            </w:r>
            <w:r w:rsidRPr="00BC33D5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</w:t>
            </w:r>
            <w:r w:rsidR="00C74ECC" w:rsidRPr="00BC33D5">
              <w:rPr>
                <w:rFonts w:ascii="Times New Roman" w:hAnsi="Times New Roman" w:cs="Times New Roman"/>
                <w:sz w:val="20"/>
                <w:szCs w:val="20"/>
              </w:rPr>
              <w:t>Marriott School of Business</w:t>
            </w:r>
            <w:r w:rsidRPr="00BC33D5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33D5">
              <w:rPr>
                <w:rFonts w:ascii="Times New Roman" w:hAnsi="Times New Roman" w:cs="Times New Roman"/>
                <w:sz w:val="20"/>
                <w:szCs w:val="20"/>
              </w:rPr>
              <w:t xml:space="preserve"> Provo, UT</w:t>
            </w:r>
          </w:p>
          <w:p w:rsidR="00BC33D5" w:rsidRDefault="00BC33D5" w:rsidP="00BE2A5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C74ECC" w:rsidRPr="00BC33D5" w:rsidRDefault="00C74ECC" w:rsidP="00BE2A5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BC33D5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Adjunct Faculty</w:t>
            </w:r>
          </w:p>
          <w:p w:rsidR="00C74ECC" w:rsidRPr="00B12373" w:rsidRDefault="00C74ECC" w:rsidP="00BC33D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33D5">
              <w:rPr>
                <w:rFonts w:ascii="Times New Roman" w:hAnsi="Times New Roman"/>
                <w:sz w:val="20"/>
                <w:szCs w:val="20"/>
              </w:rPr>
              <w:t>Taught courses including:</w:t>
            </w:r>
            <w:r w:rsidR="00BC33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C33D5">
              <w:rPr>
                <w:rFonts w:ascii="Times New Roman" w:hAnsi="Times New Roman" w:cs="Times New Roman"/>
                <w:sz w:val="20"/>
                <w:szCs w:val="20"/>
              </w:rPr>
              <w:t xml:space="preserve">Program Management, </w:t>
            </w:r>
            <w:r w:rsidRPr="00B12373">
              <w:rPr>
                <w:rFonts w:ascii="Times New Roman" w:hAnsi="Times New Roman" w:cs="Times New Roman"/>
                <w:sz w:val="20"/>
                <w:szCs w:val="20"/>
              </w:rPr>
              <w:t>Event Planning and Management</w:t>
            </w:r>
            <w:r w:rsidR="00BC33D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12373">
              <w:rPr>
                <w:rFonts w:ascii="Times New Roman" w:hAnsi="Times New Roman" w:cs="Times New Roman"/>
                <w:sz w:val="20"/>
                <w:szCs w:val="20"/>
              </w:rPr>
              <w:t>Exp</w:t>
            </w:r>
            <w:r w:rsidR="00BC33D5">
              <w:rPr>
                <w:rFonts w:ascii="Times New Roman" w:hAnsi="Times New Roman" w:cs="Times New Roman"/>
                <w:sz w:val="20"/>
                <w:szCs w:val="20"/>
              </w:rPr>
              <w:t xml:space="preserve">eriential and Outdoor Education, </w:t>
            </w:r>
            <w:r w:rsidRPr="00B12373">
              <w:rPr>
                <w:rFonts w:ascii="Times New Roman" w:hAnsi="Times New Roman" w:cs="Times New Roman"/>
                <w:sz w:val="20"/>
                <w:szCs w:val="20"/>
              </w:rPr>
              <w:t>Asses</w:t>
            </w:r>
            <w:r w:rsidR="00BC33D5">
              <w:rPr>
                <w:rFonts w:ascii="Times New Roman" w:hAnsi="Times New Roman" w:cs="Times New Roman"/>
                <w:sz w:val="20"/>
                <w:szCs w:val="20"/>
              </w:rPr>
              <w:t xml:space="preserve">sment in Therapeutic Recreation. </w:t>
            </w:r>
            <w:r w:rsidRPr="00B12373">
              <w:rPr>
                <w:rFonts w:ascii="Times New Roman" w:hAnsi="Times New Roman" w:cs="Times New Roman"/>
                <w:sz w:val="20"/>
                <w:szCs w:val="20"/>
              </w:rPr>
              <w:t xml:space="preserve">Taught skill courses including: </w:t>
            </w:r>
            <w:r w:rsidR="00BC33D5">
              <w:rPr>
                <w:rFonts w:ascii="Times New Roman" w:hAnsi="Times New Roman" w:cs="Times New Roman"/>
                <w:sz w:val="20"/>
                <w:szCs w:val="20"/>
              </w:rPr>
              <w:t xml:space="preserve">Rock Climbing, Canyoneering Teaching Assistant. </w:t>
            </w:r>
            <w:r w:rsidRPr="00B12373">
              <w:rPr>
                <w:rFonts w:ascii="Times New Roman" w:hAnsi="Times New Roman" w:cs="Times New Roman"/>
                <w:sz w:val="20"/>
                <w:szCs w:val="20"/>
              </w:rPr>
              <w:t>Programs and Events managed/taught consisted of a Christmas Event for 2,000 graduate students, a 5K-cancer fundraiser, 3-on-3 basketball tournament, clothing swap, stand-up comedy fundraiser, etc.</w:t>
            </w:r>
            <w:r w:rsidR="00BC33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2373">
              <w:rPr>
                <w:rFonts w:ascii="Times New Roman" w:hAnsi="Times New Roman" w:cs="Times New Roman"/>
                <w:sz w:val="20"/>
                <w:szCs w:val="20"/>
              </w:rPr>
              <w:t>Maintained an above average on teaching evaluations</w:t>
            </w:r>
          </w:p>
          <w:p w:rsidR="00C74ECC" w:rsidRPr="00B12373" w:rsidRDefault="00C74ECC" w:rsidP="00C74EC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76157" w:rsidRDefault="00BC33D5" w:rsidP="00BE2A5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6157"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</w:t>
            </w:r>
            <w:r w:rsidR="00A76157">
              <w:rPr>
                <w:rFonts w:ascii="Times New Roman" w:hAnsi="Times New Roman" w:cs="Times New Roman"/>
                <w:sz w:val="20"/>
                <w:szCs w:val="20"/>
              </w:rPr>
              <w:t>EIRMC</w:t>
            </w:r>
            <w:r w:rsidR="00C74ECC" w:rsidRPr="00A76157">
              <w:rPr>
                <w:rFonts w:ascii="Times New Roman" w:hAnsi="Times New Roman" w:cs="Times New Roman"/>
                <w:sz w:val="20"/>
                <w:szCs w:val="20"/>
              </w:rPr>
              <w:t>: Behavioral Health</w:t>
            </w:r>
            <w:r w:rsidR="00A7615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A76157">
              <w:rPr>
                <w:rFonts w:ascii="Times New Roman" w:hAnsi="Times New Roman" w:cs="Times New Roman"/>
                <w:sz w:val="20"/>
                <w:szCs w:val="20"/>
              </w:rPr>
              <w:t xml:space="preserve">Hospital     Idaho Falls, ID </w:t>
            </w:r>
          </w:p>
          <w:p w:rsidR="00A76157" w:rsidRDefault="00A76157" w:rsidP="00BE2A5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4ECC" w:rsidRPr="00A76157" w:rsidRDefault="00C74ECC" w:rsidP="00BE2A5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6157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Recreation Therapy Technician/Intern</w:t>
            </w:r>
          </w:p>
          <w:p w:rsidR="00A76157" w:rsidRDefault="00A76157" w:rsidP="00A7615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C74ECC" w:rsidRPr="00B12373" w:rsidRDefault="00C74ECC" w:rsidP="00A7615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6157">
              <w:rPr>
                <w:rFonts w:ascii="Times New Roman" w:hAnsi="Times New Roman"/>
                <w:sz w:val="20"/>
                <w:szCs w:val="20"/>
              </w:rPr>
              <w:t xml:space="preserve">Ran activities for patients in both an acute and residential unit. Patients were from several age populations including pediatrics, adolescents, and adults. </w:t>
            </w:r>
            <w:r w:rsidRPr="00B12373">
              <w:rPr>
                <w:rFonts w:ascii="Times New Roman" w:hAnsi="Times New Roman" w:cs="Times New Roman"/>
                <w:sz w:val="20"/>
                <w:szCs w:val="20"/>
              </w:rPr>
              <w:t>Developed a theory-based program for Family Therapy</w:t>
            </w:r>
            <w:r w:rsidR="00A76157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B12373">
              <w:rPr>
                <w:rFonts w:ascii="Times New Roman" w:hAnsi="Times New Roman" w:cs="Times New Roman"/>
                <w:sz w:val="20"/>
                <w:szCs w:val="20"/>
              </w:rPr>
              <w:t xml:space="preserve">Met expectations related to </w:t>
            </w:r>
            <w:r w:rsidRPr="00B1237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assessments, charting, organizing and running groups. </w:t>
            </w:r>
          </w:p>
          <w:p w:rsidR="00C74ECC" w:rsidRPr="00B12373" w:rsidRDefault="00C74ECC" w:rsidP="00C74ECC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74ECC" w:rsidRDefault="00A76157" w:rsidP="00C74EC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6157">
              <w:rPr>
                <w:rFonts w:ascii="Times New Roman" w:hAnsi="Times New Roman" w:cs="Times New Roman"/>
                <w:sz w:val="20"/>
                <w:szCs w:val="20"/>
              </w:rPr>
              <w:t>2008-2011</w:t>
            </w:r>
            <w:r w:rsidRPr="00A76157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Brigham Young University                    Provo, UT</w:t>
            </w:r>
          </w:p>
          <w:p w:rsidR="00A76157" w:rsidRPr="00A76157" w:rsidRDefault="00A76157" w:rsidP="00C74EC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4ECC" w:rsidRPr="00A76157" w:rsidRDefault="00C74ECC" w:rsidP="00BE2A5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A76157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Research Assistant</w:t>
            </w:r>
          </w:p>
          <w:p w:rsidR="00A76157" w:rsidRDefault="00A76157" w:rsidP="00A7615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C74ECC" w:rsidRPr="00B12373" w:rsidRDefault="00C74ECC" w:rsidP="00A7615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6157">
              <w:rPr>
                <w:rFonts w:ascii="Times New Roman" w:hAnsi="Times New Roman"/>
                <w:sz w:val="20"/>
                <w:szCs w:val="20"/>
              </w:rPr>
              <w:t xml:space="preserve">Research topics included club sports, leading change in organizations with recreation, family time, family recreation, therapeutic recreation/adventure, </w:t>
            </w:r>
            <w:proofErr w:type="gramStart"/>
            <w:r w:rsidRPr="00A76157">
              <w:rPr>
                <w:rFonts w:ascii="Times New Roman" w:hAnsi="Times New Roman"/>
                <w:sz w:val="20"/>
                <w:szCs w:val="20"/>
              </w:rPr>
              <w:t>therapeutic</w:t>
            </w:r>
            <w:proofErr w:type="gramEnd"/>
            <w:r w:rsidRPr="00A76157">
              <w:rPr>
                <w:rFonts w:ascii="Times New Roman" w:hAnsi="Times New Roman"/>
                <w:sz w:val="20"/>
                <w:szCs w:val="20"/>
              </w:rPr>
              <w:t xml:space="preserve"> assessment</w:t>
            </w:r>
            <w:r w:rsidR="00A76157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B12373">
              <w:rPr>
                <w:rFonts w:ascii="Times New Roman" w:hAnsi="Times New Roman" w:cs="Times New Roman"/>
                <w:sz w:val="20"/>
                <w:szCs w:val="20"/>
              </w:rPr>
              <w:t xml:space="preserve">Worked for the Athletic Advisory Council of BYU, Mark </w:t>
            </w:r>
            <w:proofErr w:type="spellStart"/>
            <w:r w:rsidRPr="00B12373">
              <w:rPr>
                <w:rFonts w:ascii="Times New Roman" w:hAnsi="Times New Roman" w:cs="Times New Roman"/>
                <w:sz w:val="20"/>
                <w:szCs w:val="20"/>
              </w:rPr>
              <w:t>Widmer</w:t>
            </w:r>
            <w:proofErr w:type="spellEnd"/>
            <w:r w:rsidRPr="00B12373">
              <w:rPr>
                <w:rFonts w:ascii="Times New Roman" w:hAnsi="Times New Roman" w:cs="Times New Roman"/>
                <w:sz w:val="20"/>
                <w:szCs w:val="20"/>
              </w:rPr>
              <w:t>, Ph.D., and Brian Hill, Ph.D.</w:t>
            </w:r>
          </w:p>
          <w:p w:rsidR="00C74ECC" w:rsidRPr="00B12373" w:rsidRDefault="00C74ECC" w:rsidP="00C74ECC">
            <w:pPr>
              <w:pStyle w:val="ListParagraph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C74ECC" w:rsidRDefault="00A76157" w:rsidP="00C74EC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6157">
              <w:rPr>
                <w:rFonts w:ascii="Times New Roman" w:hAnsi="Times New Roman" w:cs="Times New Roman"/>
                <w:sz w:val="20"/>
                <w:szCs w:val="20"/>
              </w:rPr>
              <w:t>2005-2007</w:t>
            </w:r>
            <w:r w:rsidRPr="00A76157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</w:t>
            </w:r>
            <w:r w:rsidR="00C74ECC" w:rsidRPr="00A76157">
              <w:rPr>
                <w:rFonts w:ascii="Times New Roman" w:hAnsi="Times New Roman" w:cs="Times New Roman"/>
                <w:sz w:val="20"/>
                <w:szCs w:val="20"/>
              </w:rPr>
              <w:t>Team Supportive Service</w:t>
            </w:r>
            <w:r w:rsidRPr="00A76157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St. Anthony, ID</w:t>
            </w:r>
            <w:r w:rsidRPr="00A761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76157" w:rsidRPr="00A76157" w:rsidRDefault="00A76157" w:rsidP="00C74EC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4ECC" w:rsidRPr="00A76157" w:rsidRDefault="00C74ECC" w:rsidP="00BE2A5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A76157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Psychosocial Rehabilitation Specialist</w:t>
            </w:r>
          </w:p>
          <w:p w:rsidR="00A76157" w:rsidRDefault="00A76157" w:rsidP="00A7615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C74ECC" w:rsidRPr="00B12373" w:rsidRDefault="00C74ECC" w:rsidP="00A7615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6157">
              <w:rPr>
                <w:rFonts w:ascii="Times New Roman" w:hAnsi="Times New Roman"/>
                <w:sz w:val="20"/>
                <w:szCs w:val="20"/>
              </w:rPr>
              <w:t>Focus: Children and Adolescents with Mental Illnesses</w:t>
            </w:r>
            <w:r w:rsidR="00A76157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B12373">
              <w:rPr>
                <w:rFonts w:ascii="Times New Roman" w:hAnsi="Times New Roman" w:cs="Times New Roman"/>
                <w:sz w:val="20"/>
                <w:szCs w:val="20"/>
              </w:rPr>
              <w:t>Diagnoses of Patients: Depression/SI, ADHD, Reactive Attachment Disorder, Opposition Defiance Disorder</w:t>
            </w:r>
            <w:r w:rsidR="00A76157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B12373">
              <w:rPr>
                <w:rFonts w:ascii="Times New Roman" w:hAnsi="Times New Roman" w:cs="Times New Roman"/>
                <w:sz w:val="20"/>
                <w:szCs w:val="20"/>
              </w:rPr>
              <w:t>Work independently meeting with clients weekly and fulfilling state mandated service plans. Taught behaviors for improved psychological, social, and family functioning.</w:t>
            </w:r>
            <w:r w:rsidR="00A761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2373">
              <w:rPr>
                <w:rFonts w:ascii="Times New Roman" w:hAnsi="Times New Roman" w:cs="Times New Roman"/>
                <w:sz w:val="20"/>
                <w:szCs w:val="20"/>
              </w:rPr>
              <w:t>Met weekly requirements including documentation, planning, and adhering to state guidelines.</w:t>
            </w:r>
            <w:r w:rsidR="00A761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2373">
              <w:rPr>
                <w:rFonts w:ascii="Times New Roman" w:hAnsi="Times New Roman" w:cs="Times New Roman"/>
                <w:sz w:val="20"/>
                <w:szCs w:val="20"/>
              </w:rPr>
              <w:t>Spanish speaker</w:t>
            </w:r>
          </w:p>
          <w:p w:rsidR="00C74ECC" w:rsidRPr="00B12373" w:rsidRDefault="00C74ECC" w:rsidP="00C74ECC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4ECC" w:rsidRPr="00B12373" w:rsidTr="00276FCB">
        <w:tc>
          <w:tcPr>
            <w:tcW w:w="2898" w:type="dxa"/>
          </w:tcPr>
          <w:p w:rsidR="00C74ECC" w:rsidRPr="00B12373" w:rsidRDefault="00A511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237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RESEARCH</w:t>
            </w:r>
            <w:r w:rsidR="00CF6525" w:rsidRPr="00B1237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AND SCHOLARLY ACTIVITIES</w:t>
            </w:r>
          </w:p>
          <w:p w:rsidR="00CF6525" w:rsidRPr="00B12373" w:rsidRDefault="00CF65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F6525" w:rsidRPr="00B12373" w:rsidRDefault="00CF65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2373">
              <w:rPr>
                <w:rFonts w:ascii="Times New Roman" w:hAnsi="Times New Roman" w:cs="Times New Roman"/>
                <w:b/>
                <w:sz w:val="20"/>
                <w:szCs w:val="20"/>
              </w:rPr>
              <w:t>INSTITUTIONAL INVOLVEMENT</w:t>
            </w:r>
          </w:p>
        </w:tc>
        <w:tc>
          <w:tcPr>
            <w:tcW w:w="6930" w:type="dxa"/>
          </w:tcPr>
          <w:p w:rsidR="00C74ECC" w:rsidRPr="00B12373" w:rsidRDefault="00C74ECC" w:rsidP="00C74ECC">
            <w:pPr>
              <w:shd w:val="clear" w:color="auto" w:fill="FFFFFF"/>
              <w:ind w:left="720" w:hanging="720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B12373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 xml:space="preserve">Russell, M., </w:t>
            </w:r>
            <w:proofErr w:type="spellStart"/>
            <w:r w:rsidRPr="00B12373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Widmer</w:t>
            </w:r>
            <w:proofErr w:type="spellEnd"/>
            <w:r w:rsidRPr="00B12373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, M., Lundberg, N., &amp; Ward, P. (2015). Adaptation of an Adolescent Coping Assessment for Therapeutic Recreation and Outdoor Adventure Settings.</w:t>
            </w:r>
            <w:r w:rsidRPr="00B12373">
              <w:rPr>
                <w:rStyle w:val="apple-converted-space"/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</w:t>
            </w:r>
            <w:r w:rsidRPr="00B12373">
              <w:rPr>
                <w:rStyle w:val="Emphasis"/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Therapeutic Recreation Journal, 49</w:t>
            </w:r>
            <w:r w:rsidRPr="00B12373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 xml:space="preserve">(1). Retrieved from </w:t>
            </w:r>
            <w:r w:rsidR="00CF6525" w:rsidRPr="00B12373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http://js.sagamorepub.com/trj/article/view/5287</w:t>
            </w:r>
          </w:p>
          <w:p w:rsidR="00CF6525" w:rsidRPr="00B12373" w:rsidRDefault="00CF6525" w:rsidP="00CF6525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</w:p>
          <w:p w:rsidR="00A76157" w:rsidRDefault="00A76157" w:rsidP="00CF6525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color w:val="111111"/>
                <w:sz w:val="20"/>
                <w:szCs w:val="20"/>
                <w:u w:val="single"/>
              </w:rPr>
            </w:pPr>
            <w:r w:rsidRPr="00A76157">
              <w:rPr>
                <w:rFonts w:ascii="Times New Roman" w:eastAsia="Times New Roman" w:hAnsi="Times New Roman" w:cs="Times New Roman"/>
                <w:b/>
                <w:color w:val="111111"/>
                <w:sz w:val="20"/>
                <w:szCs w:val="20"/>
                <w:u w:val="single"/>
              </w:rPr>
              <w:t>Teaching</w:t>
            </w:r>
          </w:p>
          <w:p w:rsidR="00E422AA" w:rsidRPr="00A76157" w:rsidRDefault="00E422AA" w:rsidP="00CF6525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color w:val="111111"/>
                <w:sz w:val="20"/>
                <w:szCs w:val="20"/>
                <w:u w:val="single"/>
              </w:rPr>
            </w:pPr>
          </w:p>
          <w:p w:rsidR="008958B2" w:rsidRPr="00E422AA" w:rsidRDefault="00D0616F" w:rsidP="008958B2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E422AA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 xml:space="preserve">(Summer 2006) Spring Leadership Summit, </w:t>
            </w:r>
            <w:r w:rsidR="00B80B61" w:rsidRPr="00E422AA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 xml:space="preserve">Experiential Education, Canyoneering, Survival, Backpacking, Mountain Biking, </w:t>
            </w:r>
            <w:r w:rsidR="00E422AA" w:rsidRPr="00E422AA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 xml:space="preserve">Outside Cooking, </w:t>
            </w:r>
            <w:r w:rsidR="00A76157" w:rsidRPr="00E422AA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 xml:space="preserve">(Winter 2007) </w:t>
            </w:r>
            <w:r w:rsidR="008958B2" w:rsidRPr="00E422AA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 xml:space="preserve">Basic Skills/Backpacking, </w:t>
            </w:r>
            <w:r w:rsidR="007D2FA0" w:rsidRPr="00E422AA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(Summer 2007)</w:t>
            </w:r>
            <w:r w:rsidR="008958B2" w:rsidRPr="00E422AA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 xml:space="preserve"> </w:t>
            </w:r>
            <w:r w:rsidR="008958B2" w:rsidRPr="00E422AA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 xml:space="preserve">Basic Skills/Backpacking, </w:t>
            </w:r>
            <w:r w:rsidR="00BC45D7" w:rsidRPr="00E422AA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Spring Leadership Summit,</w:t>
            </w:r>
            <w:r w:rsidR="00BC45D7" w:rsidRPr="00E422AA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 xml:space="preserve"> Leadership, </w:t>
            </w:r>
            <w:r w:rsidR="00B80B61" w:rsidRPr="00E422AA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Experiential Education,</w:t>
            </w:r>
            <w:r w:rsidR="00B80B61" w:rsidRPr="00E422AA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 xml:space="preserve"> Risk Management, </w:t>
            </w:r>
            <w:r w:rsidR="00B80B61" w:rsidRPr="00E422AA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Canyoneering,</w:t>
            </w:r>
            <w:r w:rsidR="00B80B61" w:rsidRPr="00E422AA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 xml:space="preserve"> </w:t>
            </w:r>
            <w:r w:rsidR="00B80B61" w:rsidRPr="00E422AA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Survival,</w:t>
            </w:r>
            <w:r w:rsidR="00B80B61" w:rsidRPr="00E422AA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 xml:space="preserve"> </w:t>
            </w:r>
            <w:r w:rsidR="00B80B61" w:rsidRPr="00E422AA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Backpacking,</w:t>
            </w:r>
            <w:r w:rsidR="00B80B61" w:rsidRPr="00E422AA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 xml:space="preserve"> </w:t>
            </w:r>
            <w:r w:rsidR="00B80B61" w:rsidRPr="00E422AA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Mountain Biking,</w:t>
            </w:r>
            <w:r w:rsidR="00B80B61" w:rsidRPr="00E422AA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 xml:space="preserve"> Canoeing, </w:t>
            </w:r>
            <w:r w:rsidR="00B80B61" w:rsidRPr="00E422AA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Outside Cooking,</w:t>
            </w:r>
            <w:r w:rsidR="00E422AA" w:rsidRPr="00E422AA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 xml:space="preserve"> </w:t>
            </w:r>
            <w:r w:rsidR="007D2FA0" w:rsidRPr="00E422AA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(Fall 2007)</w:t>
            </w:r>
            <w:r w:rsidR="008958B2" w:rsidRPr="00E422AA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 xml:space="preserve"> </w:t>
            </w:r>
            <w:r w:rsidR="008958B2" w:rsidRPr="00E422AA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 xml:space="preserve">Basic Skills/Backpacking, </w:t>
            </w:r>
            <w:r w:rsidR="007D2FA0" w:rsidRPr="00E422AA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(Winter 2008)</w:t>
            </w:r>
            <w:r w:rsidR="008958B2" w:rsidRPr="00E422AA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 xml:space="preserve"> </w:t>
            </w:r>
            <w:r w:rsidR="008958B2" w:rsidRPr="00E422AA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 xml:space="preserve">Basic Skills/Backpacking, </w:t>
            </w:r>
            <w:r w:rsidR="007D2FA0" w:rsidRPr="00E422AA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(Summer 2008)</w:t>
            </w:r>
            <w:r w:rsidR="008958B2" w:rsidRPr="00E422AA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 xml:space="preserve"> Program Management, </w:t>
            </w:r>
            <w:r w:rsidR="008958B2" w:rsidRPr="00E422AA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 xml:space="preserve">Basic Skills/Backpacking, </w:t>
            </w:r>
            <w:r w:rsidR="00BC45D7" w:rsidRPr="00E422AA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Spring Leadership Summit,</w:t>
            </w:r>
            <w:r w:rsidR="00E422AA" w:rsidRPr="00E422AA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 xml:space="preserve"> Leadership, </w:t>
            </w:r>
            <w:r w:rsidR="007D2FA0" w:rsidRPr="00E422AA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(Fall 2008)</w:t>
            </w:r>
            <w:r w:rsidR="008958B2" w:rsidRPr="00E422AA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 xml:space="preserve"> </w:t>
            </w:r>
            <w:r w:rsidR="008958B2" w:rsidRPr="00E422AA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 xml:space="preserve">Basic Skills/Backpacking, </w:t>
            </w:r>
            <w:r w:rsidR="00E422AA" w:rsidRPr="00E422AA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 xml:space="preserve">Canyoneering Teaching Assistant, </w:t>
            </w:r>
            <w:r w:rsidR="007D2FA0" w:rsidRPr="00E422AA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(Winter 2009)</w:t>
            </w:r>
            <w:r w:rsidR="008958B2" w:rsidRPr="00E422AA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 xml:space="preserve"> </w:t>
            </w:r>
            <w:r w:rsidR="008958B2" w:rsidRPr="00E422AA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 xml:space="preserve">Basic Skills/Backpacking, </w:t>
            </w:r>
            <w:r w:rsidR="007D2FA0" w:rsidRPr="00E422AA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(Summer 2009)</w:t>
            </w:r>
            <w:r w:rsidR="008958B2" w:rsidRPr="00E422AA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 xml:space="preserve"> Accessible Recreation, </w:t>
            </w:r>
            <w:r w:rsidR="008958B2" w:rsidRPr="00E422AA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 xml:space="preserve">Basic Skills/Backpacking, </w:t>
            </w:r>
            <w:r w:rsidR="00B80B61" w:rsidRPr="00E422AA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Experiential Education,</w:t>
            </w:r>
            <w:r w:rsidR="00B80B61" w:rsidRPr="00E422AA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 xml:space="preserve"> Risk Management, </w:t>
            </w:r>
            <w:r w:rsidR="00B80B61" w:rsidRPr="00E422AA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Canyoneering,</w:t>
            </w:r>
            <w:r w:rsidR="00B80B61" w:rsidRPr="00E422AA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 xml:space="preserve"> </w:t>
            </w:r>
            <w:r w:rsidR="00B80B61" w:rsidRPr="00E422AA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Survival,</w:t>
            </w:r>
            <w:r w:rsidR="00B80B61" w:rsidRPr="00E422AA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 xml:space="preserve"> </w:t>
            </w:r>
            <w:r w:rsidR="00B80B61" w:rsidRPr="00E422AA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Backpacking,</w:t>
            </w:r>
            <w:r w:rsidR="00B80B61" w:rsidRPr="00E422AA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 xml:space="preserve"> </w:t>
            </w:r>
            <w:r w:rsidR="00B80B61" w:rsidRPr="00E422AA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Mountain Biking,</w:t>
            </w:r>
            <w:r w:rsidR="00B80B61" w:rsidRPr="00E422AA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 xml:space="preserve"> </w:t>
            </w:r>
            <w:r w:rsidR="00B80B61" w:rsidRPr="00E422AA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Outside Cooking,</w:t>
            </w:r>
            <w:r w:rsidR="00E422AA" w:rsidRPr="00E422AA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 xml:space="preserve"> </w:t>
            </w:r>
            <w:r w:rsidR="007D2FA0" w:rsidRPr="00E422AA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(Fall 2009)</w:t>
            </w:r>
            <w:r w:rsidR="008958B2" w:rsidRPr="00E422AA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 xml:space="preserve"> </w:t>
            </w:r>
            <w:r w:rsidR="00E422AA" w:rsidRPr="00E422AA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 xml:space="preserve">Rock Climbing, </w:t>
            </w:r>
            <w:r w:rsidR="00E422AA" w:rsidRPr="00E422AA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Canyoneering Teaching Assistant,</w:t>
            </w:r>
            <w:r w:rsidR="00E422AA" w:rsidRPr="00E422AA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 xml:space="preserve"> </w:t>
            </w:r>
            <w:r w:rsidR="007D2FA0" w:rsidRPr="00E422AA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(Winter 2010)</w:t>
            </w:r>
            <w:r w:rsidR="006A5157" w:rsidRPr="00E422AA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 xml:space="preserve"> Program Management, </w:t>
            </w:r>
            <w:r w:rsidR="00E422AA" w:rsidRPr="00E422AA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 xml:space="preserve">Experiential and Outdoor Education, </w:t>
            </w:r>
            <w:r w:rsidR="008958B2" w:rsidRPr="00E422AA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(</w:t>
            </w:r>
            <w:r w:rsidR="007D2FA0" w:rsidRPr="00E422AA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Summer 2010)</w:t>
            </w:r>
            <w:r w:rsidR="008958B2" w:rsidRPr="00E422AA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 xml:space="preserve"> </w:t>
            </w:r>
            <w:r w:rsidR="008958B2" w:rsidRPr="00E422AA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Accessible Recreation,</w:t>
            </w:r>
            <w:r w:rsidR="008958B2" w:rsidRPr="00E422AA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 xml:space="preserve"> </w:t>
            </w:r>
            <w:r w:rsidR="008958B2" w:rsidRPr="00E422AA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 xml:space="preserve">Basic Skills/Backpacking, </w:t>
            </w:r>
            <w:r w:rsidRPr="00E422AA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 xml:space="preserve">Rock Climbing, </w:t>
            </w:r>
            <w:r w:rsidR="00B80B61" w:rsidRPr="00E422AA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Canyoneering,</w:t>
            </w:r>
            <w:r w:rsidR="00E422AA" w:rsidRPr="00E422AA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 xml:space="preserve"> </w:t>
            </w:r>
            <w:r w:rsidR="007D2FA0" w:rsidRPr="00E422AA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(Fall 2010)</w:t>
            </w:r>
            <w:r w:rsidR="00E422AA" w:rsidRPr="00E422AA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 xml:space="preserve"> Event Planning and Management, </w:t>
            </w:r>
            <w:r w:rsidR="00E422AA" w:rsidRPr="00E422AA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Canyoneering Teaching Assistant,</w:t>
            </w:r>
            <w:r w:rsidR="00E422AA" w:rsidRPr="00E422AA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 xml:space="preserve"> </w:t>
            </w:r>
            <w:r w:rsidR="007D2FA0" w:rsidRPr="00E422AA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(Winter 2011)</w:t>
            </w:r>
            <w:r w:rsidR="006A5157" w:rsidRPr="00E422AA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 xml:space="preserve"> Program Management, </w:t>
            </w:r>
            <w:r w:rsidR="00E422AA" w:rsidRPr="00E422AA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Experiential and Outdoor Education,</w:t>
            </w:r>
            <w:r w:rsidR="00E422AA" w:rsidRPr="00E422AA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 xml:space="preserve"> </w:t>
            </w:r>
            <w:r w:rsidR="007D2FA0" w:rsidRPr="00E422AA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(Summer 2011)</w:t>
            </w:r>
            <w:r w:rsidR="008958B2" w:rsidRPr="00E422AA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 xml:space="preserve"> </w:t>
            </w:r>
            <w:r w:rsidR="008958B2" w:rsidRPr="00E422AA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Accessible Recreation,</w:t>
            </w:r>
            <w:r w:rsidR="008958B2" w:rsidRPr="00E422AA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 xml:space="preserve"> </w:t>
            </w:r>
            <w:r w:rsidR="008958B2" w:rsidRPr="00E422AA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Program Management,</w:t>
            </w:r>
            <w:r w:rsidR="008958B2" w:rsidRPr="00E422AA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 xml:space="preserve"> </w:t>
            </w:r>
            <w:r w:rsidRPr="00E422AA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 xml:space="preserve"> </w:t>
            </w:r>
            <w:r w:rsidRPr="00E422AA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 xml:space="preserve">Basic Skills/Backpacking, </w:t>
            </w:r>
            <w:r w:rsidRPr="00E422AA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 xml:space="preserve">Canyoneering, Rock Climbing, </w:t>
            </w:r>
            <w:r w:rsidR="008958B2" w:rsidRPr="00E422AA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(Fall 2011) Research and Evaluation, Leisure in Society, (Winter 2012</w:t>
            </w:r>
            <w:r w:rsidR="008958B2" w:rsidRPr="00E422AA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)</w:t>
            </w:r>
            <w:r w:rsidRPr="00E422AA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 xml:space="preserve"> </w:t>
            </w:r>
            <w:r w:rsidRPr="00E422AA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Canyoneering,</w:t>
            </w:r>
            <w:r w:rsidRPr="00E422AA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 xml:space="preserve"> Basic Skills/Backpacking, </w:t>
            </w:r>
            <w:r w:rsidR="008958B2" w:rsidRPr="00E422AA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(Summer 201</w:t>
            </w:r>
            <w:r w:rsidR="008958B2" w:rsidRPr="00E422AA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2</w:t>
            </w:r>
            <w:r w:rsidR="008958B2" w:rsidRPr="00E422AA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)</w:t>
            </w:r>
            <w:r w:rsidR="008958B2" w:rsidRPr="00E422AA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 xml:space="preserve"> </w:t>
            </w:r>
            <w:r w:rsidR="008958B2" w:rsidRPr="00E422AA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Accessible Recreation,</w:t>
            </w:r>
            <w:r w:rsidRPr="00E422AA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 xml:space="preserve"> </w:t>
            </w:r>
            <w:r w:rsidRPr="00E422AA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Basic Skills/Backpacking, Canyoneering,</w:t>
            </w:r>
            <w:r w:rsidRPr="00E422AA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 xml:space="preserve"> </w:t>
            </w:r>
            <w:r w:rsidR="008958B2" w:rsidRPr="00E422AA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(Winter 2013</w:t>
            </w:r>
            <w:r w:rsidR="008958B2" w:rsidRPr="00E422AA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)</w:t>
            </w:r>
            <w:r w:rsidR="008958B2" w:rsidRPr="00E422AA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 xml:space="preserve"> </w:t>
            </w:r>
            <w:r w:rsidR="008958B2" w:rsidRPr="00E422AA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Accessible Recreation,</w:t>
            </w:r>
            <w:r w:rsidR="008958B2" w:rsidRPr="00E422AA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 xml:space="preserve"> </w:t>
            </w:r>
            <w:r w:rsidR="008958B2" w:rsidRPr="00E422AA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Program Management,</w:t>
            </w:r>
            <w:r w:rsidR="008958B2" w:rsidRPr="00E422AA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 xml:space="preserve"> </w:t>
            </w:r>
            <w:r w:rsidRPr="00E422AA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 xml:space="preserve">Basic Skills/Backpacking, </w:t>
            </w:r>
            <w:r w:rsidR="00E422AA" w:rsidRPr="00E422AA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 xml:space="preserve">Experiential and Outdoor Education, </w:t>
            </w:r>
            <w:r w:rsidR="00E422AA" w:rsidRPr="00E422AA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 xml:space="preserve">Assessment in Therapeutic Recreation, </w:t>
            </w:r>
            <w:r w:rsidR="008958B2" w:rsidRPr="00E422AA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(Summer 2013</w:t>
            </w:r>
            <w:r w:rsidR="008958B2" w:rsidRPr="00E422AA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)</w:t>
            </w:r>
            <w:r w:rsidRPr="00E422AA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 xml:space="preserve"> </w:t>
            </w:r>
            <w:r w:rsidRPr="00E422AA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 xml:space="preserve">Basic Skills/Backpacking, </w:t>
            </w:r>
            <w:r w:rsidR="00B80B61" w:rsidRPr="00E422AA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Canyoneering,</w:t>
            </w:r>
            <w:r w:rsidR="00E422AA" w:rsidRPr="00E422AA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 xml:space="preserve"> </w:t>
            </w:r>
            <w:r w:rsidR="008958B2" w:rsidRPr="00E422AA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(Fall 2013</w:t>
            </w:r>
            <w:r w:rsidR="008958B2" w:rsidRPr="00E422AA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)</w:t>
            </w:r>
            <w:r w:rsidRPr="00E422AA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 xml:space="preserve"> </w:t>
            </w:r>
            <w:r w:rsidRPr="00E422AA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 xml:space="preserve">Basic Skills/Backpacking, </w:t>
            </w:r>
            <w:r w:rsidR="008958B2" w:rsidRPr="00E422AA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(Winter 2014</w:t>
            </w:r>
            <w:r w:rsidR="008958B2" w:rsidRPr="00E422AA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)</w:t>
            </w:r>
            <w:r w:rsidR="008958B2" w:rsidRPr="00E422AA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 xml:space="preserve"> Facility Management, </w:t>
            </w:r>
            <w:r w:rsidR="006A5157" w:rsidRPr="00E422AA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 xml:space="preserve">Leisure in Society, </w:t>
            </w:r>
            <w:r w:rsidR="008958B2" w:rsidRPr="00E422AA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(Summer 201</w:t>
            </w:r>
            <w:r w:rsidR="008958B2" w:rsidRPr="00E422AA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4</w:t>
            </w:r>
            <w:r w:rsidR="008958B2" w:rsidRPr="00E422AA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)</w:t>
            </w:r>
            <w:r w:rsidR="006A5157" w:rsidRPr="00E422AA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 xml:space="preserve"> </w:t>
            </w:r>
            <w:r w:rsidR="006A5157" w:rsidRPr="00E422AA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Leisure in Society,</w:t>
            </w:r>
            <w:r w:rsidR="00E422AA" w:rsidRPr="00E422AA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 xml:space="preserve"> </w:t>
            </w:r>
            <w:r w:rsidR="008958B2" w:rsidRPr="00E422AA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(Fall 2014</w:t>
            </w:r>
            <w:r w:rsidR="008958B2" w:rsidRPr="00E422AA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)</w:t>
            </w:r>
            <w:r w:rsidR="008958B2" w:rsidRPr="00E422AA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 xml:space="preserve"> Senior Comprehensive, Internship in Recreation, </w:t>
            </w:r>
            <w:r w:rsidR="006A5157" w:rsidRPr="00E422AA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Leisure in Society,</w:t>
            </w:r>
            <w:r w:rsidR="006A5157" w:rsidRPr="00E422AA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 xml:space="preserve"> Accessible </w:t>
            </w:r>
            <w:r w:rsidR="006A5157" w:rsidRPr="00E422AA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lastRenderedPageBreak/>
              <w:t xml:space="preserve">Recreation, </w:t>
            </w:r>
          </w:p>
          <w:p w:rsidR="008958B2" w:rsidRPr="00E422AA" w:rsidRDefault="008958B2" w:rsidP="008958B2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E422AA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(Winter 2015</w:t>
            </w:r>
            <w:r w:rsidRPr="00E422AA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)</w:t>
            </w:r>
            <w:r w:rsidRPr="00E422AA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 xml:space="preserve"> Senior Comprehensive, Trends and Issues in Therapeutic Recreation, Internship in Recreation, Introduction to Recreation, (Summer 2015</w:t>
            </w:r>
            <w:r w:rsidRPr="00E422AA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)</w:t>
            </w:r>
            <w:r w:rsidR="006A5157" w:rsidRPr="00E422AA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 xml:space="preserve"> </w:t>
            </w:r>
            <w:r w:rsidR="006A5157" w:rsidRPr="00E422AA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Leisure in Society,</w:t>
            </w:r>
            <w:r w:rsidR="006A5157" w:rsidRPr="00E422AA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 xml:space="preserve"> </w:t>
            </w:r>
            <w:r w:rsidR="006A5157" w:rsidRPr="00E422AA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Accessible Recreation,</w:t>
            </w:r>
            <w:r w:rsidR="00E422AA" w:rsidRPr="00E422AA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 xml:space="preserve"> </w:t>
            </w:r>
            <w:r w:rsidRPr="00E422AA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(Fall 201</w:t>
            </w:r>
            <w:r w:rsidRPr="00E422AA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5</w:t>
            </w:r>
            <w:r w:rsidRPr="00E422AA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)</w:t>
            </w:r>
            <w:r w:rsidRPr="00E422AA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 xml:space="preserve"> Senior Comprehensive, Internship in Recreation, Introduction to Recreation Therapy, (Winter 2016</w:t>
            </w:r>
            <w:r w:rsidRPr="00E422AA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)</w:t>
            </w:r>
            <w:r w:rsidRPr="00E422AA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 xml:space="preserve"> Senior </w:t>
            </w:r>
            <w:r w:rsidR="00E422AA" w:rsidRPr="00E422AA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C</w:t>
            </w:r>
            <w:r w:rsidRPr="00E422AA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 xml:space="preserve">omprehensive, </w:t>
            </w:r>
            <w:r w:rsidRPr="00E422AA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Trends and Issues in Therapeutic Recreation,</w:t>
            </w:r>
            <w:r w:rsidRPr="00E422AA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 xml:space="preserve"> Internship in Recreation, </w:t>
            </w:r>
            <w:r w:rsidRPr="00E422AA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(Summer 201</w:t>
            </w:r>
            <w:r w:rsidRPr="00E422AA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6</w:t>
            </w:r>
            <w:r w:rsidRPr="00E422AA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)</w:t>
            </w:r>
            <w:r w:rsidRPr="00E422AA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 xml:space="preserve"> </w:t>
            </w:r>
            <w:r w:rsidRPr="00E422AA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Accessible Recreation,</w:t>
            </w:r>
            <w:r w:rsidRPr="00E422AA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 xml:space="preserve"> </w:t>
            </w:r>
            <w:r w:rsidR="00D0616F" w:rsidRPr="00E422AA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 xml:space="preserve">Basic Skills/Backpacking, </w:t>
            </w:r>
          </w:p>
          <w:p w:rsidR="008958B2" w:rsidRDefault="008958B2" w:rsidP="008958B2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E422AA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(Fall 2016</w:t>
            </w:r>
            <w:r w:rsidRPr="00E422AA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)</w:t>
            </w:r>
            <w:r w:rsidRPr="00E422AA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 xml:space="preserve"> Senior Comprehensive, Special Topics, Internship in Recreation, Int</w:t>
            </w:r>
            <w:r w:rsidR="00E422AA" w:rsidRPr="00E422AA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roduction to Recreation Therapy</w:t>
            </w:r>
          </w:p>
          <w:p w:rsidR="00276FCB" w:rsidRDefault="00276FCB" w:rsidP="008958B2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</w:p>
          <w:p w:rsidR="00E422AA" w:rsidRPr="00E422AA" w:rsidRDefault="00E422AA" w:rsidP="008958B2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color w:val="111111"/>
                <w:sz w:val="20"/>
                <w:szCs w:val="20"/>
                <w:u w:val="single"/>
              </w:rPr>
            </w:pPr>
            <w:r w:rsidRPr="00E422AA">
              <w:rPr>
                <w:rFonts w:ascii="Times New Roman" w:eastAsia="Times New Roman" w:hAnsi="Times New Roman" w:cs="Times New Roman"/>
                <w:b/>
                <w:color w:val="111111"/>
                <w:sz w:val="20"/>
                <w:szCs w:val="20"/>
                <w:u w:val="single"/>
              </w:rPr>
              <w:t>Advisement</w:t>
            </w:r>
          </w:p>
          <w:p w:rsidR="00E422AA" w:rsidRDefault="00E422AA" w:rsidP="008958B2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</w:p>
          <w:p w:rsidR="00E422AA" w:rsidRPr="00E422AA" w:rsidRDefault="00E422AA" w:rsidP="008958B2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Leisure Studies-Approximately 35-50 undergraduate students are advised per semester.</w:t>
            </w:r>
          </w:p>
          <w:p w:rsidR="008958B2" w:rsidRDefault="008958B2" w:rsidP="008958B2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color w:val="111111"/>
                <w:sz w:val="20"/>
                <w:szCs w:val="20"/>
              </w:rPr>
            </w:pPr>
          </w:p>
          <w:p w:rsidR="00A76157" w:rsidRPr="00E422AA" w:rsidRDefault="00E422AA" w:rsidP="00CF6525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color w:val="111111"/>
                <w:sz w:val="20"/>
                <w:szCs w:val="20"/>
                <w:u w:val="single"/>
              </w:rPr>
            </w:pPr>
            <w:r w:rsidRPr="00E422AA">
              <w:rPr>
                <w:rFonts w:ascii="Times New Roman" w:eastAsia="Times New Roman" w:hAnsi="Times New Roman" w:cs="Times New Roman"/>
                <w:b/>
                <w:color w:val="111111"/>
                <w:sz w:val="20"/>
                <w:szCs w:val="20"/>
                <w:u w:val="single"/>
              </w:rPr>
              <w:t>Institution Service</w:t>
            </w:r>
          </w:p>
          <w:p w:rsidR="00A76157" w:rsidRDefault="00A76157" w:rsidP="00CF6525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color w:val="111111"/>
                <w:sz w:val="20"/>
                <w:szCs w:val="20"/>
              </w:rPr>
            </w:pPr>
          </w:p>
          <w:p w:rsidR="00CF6525" w:rsidRPr="00B12373" w:rsidRDefault="00CF6525" w:rsidP="00CF6525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color w:val="111111"/>
                <w:sz w:val="20"/>
                <w:szCs w:val="20"/>
              </w:rPr>
            </w:pPr>
            <w:r w:rsidRPr="00B12373">
              <w:rPr>
                <w:rFonts w:ascii="Times New Roman" w:eastAsia="Times New Roman" w:hAnsi="Times New Roman" w:cs="Times New Roman"/>
                <w:b/>
                <w:color w:val="111111"/>
                <w:sz w:val="20"/>
                <w:szCs w:val="20"/>
              </w:rPr>
              <w:t xml:space="preserve">Insight Magazine, </w:t>
            </w:r>
            <w:r w:rsidRPr="00B12373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College of Education and Professional Graduate Studies</w:t>
            </w:r>
            <w:r w:rsidRPr="00B12373">
              <w:rPr>
                <w:rFonts w:ascii="Times New Roman" w:eastAsia="Times New Roman" w:hAnsi="Times New Roman" w:cs="Times New Roman"/>
                <w:b/>
                <w:color w:val="111111"/>
                <w:sz w:val="20"/>
                <w:szCs w:val="20"/>
              </w:rPr>
              <w:t xml:space="preserve"> </w:t>
            </w:r>
            <w:r w:rsidRPr="00B12373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(2014-Current)</w:t>
            </w:r>
          </w:p>
          <w:p w:rsidR="00CF6525" w:rsidRPr="00166755" w:rsidRDefault="00CF6525" w:rsidP="00BE2A50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color w:val="111111"/>
                <w:sz w:val="20"/>
                <w:szCs w:val="20"/>
              </w:rPr>
            </w:pPr>
            <w:r w:rsidRPr="00166755">
              <w:rPr>
                <w:rFonts w:ascii="Times New Roman" w:eastAsia="Times New Roman" w:hAnsi="Times New Roman" w:cs="Times New Roman"/>
                <w:b/>
                <w:color w:val="111111"/>
                <w:sz w:val="20"/>
                <w:szCs w:val="20"/>
              </w:rPr>
              <w:t>Committee Member</w:t>
            </w:r>
          </w:p>
          <w:p w:rsidR="00166755" w:rsidRDefault="00166755" w:rsidP="00CF6525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color w:val="111111"/>
                <w:sz w:val="20"/>
                <w:szCs w:val="20"/>
              </w:rPr>
            </w:pPr>
          </w:p>
          <w:p w:rsidR="00CF6525" w:rsidRPr="00B12373" w:rsidRDefault="00CF6525" w:rsidP="00CF6525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B12373">
              <w:rPr>
                <w:rFonts w:ascii="Times New Roman" w:eastAsia="Times New Roman" w:hAnsi="Times New Roman" w:cs="Times New Roman"/>
                <w:b/>
                <w:color w:val="111111"/>
                <w:sz w:val="20"/>
                <w:szCs w:val="20"/>
              </w:rPr>
              <w:t>Center for Global Health Promotion</w:t>
            </w:r>
            <w:r w:rsidRPr="00B12373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 xml:space="preserve"> (2014-Current) </w:t>
            </w:r>
          </w:p>
          <w:p w:rsidR="00166755" w:rsidRPr="00166755" w:rsidRDefault="00CF6525" w:rsidP="00166755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color w:val="111111"/>
                <w:sz w:val="20"/>
                <w:szCs w:val="20"/>
              </w:rPr>
            </w:pPr>
            <w:r w:rsidRPr="00166755">
              <w:rPr>
                <w:rFonts w:ascii="Times New Roman" w:eastAsia="Times New Roman" w:hAnsi="Times New Roman" w:cs="Times New Roman"/>
                <w:b/>
                <w:color w:val="111111"/>
                <w:sz w:val="20"/>
                <w:szCs w:val="20"/>
              </w:rPr>
              <w:t>Committee Member</w:t>
            </w:r>
          </w:p>
          <w:p w:rsidR="00166755" w:rsidRPr="00166755" w:rsidRDefault="00166755" w:rsidP="00166755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b/>
                <w:color w:val="111111"/>
                <w:sz w:val="20"/>
                <w:szCs w:val="20"/>
              </w:rPr>
            </w:pPr>
          </w:p>
          <w:p w:rsidR="00166755" w:rsidRPr="00166755" w:rsidRDefault="00166755" w:rsidP="00166755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b/>
                <w:color w:val="111111"/>
                <w:sz w:val="20"/>
                <w:szCs w:val="20"/>
              </w:rPr>
            </w:pPr>
            <w:r w:rsidRPr="00166755">
              <w:rPr>
                <w:rFonts w:ascii="Times New Roman" w:eastAsia="Times New Roman" w:hAnsi="Times New Roman"/>
                <w:b/>
                <w:color w:val="111111"/>
                <w:sz w:val="20"/>
                <w:szCs w:val="20"/>
              </w:rPr>
              <w:t>Office of Student Judicial Affairs (2016-Current)</w:t>
            </w:r>
          </w:p>
          <w:p w:rsidR="00166755" w:rsidRPr="00166755" w:rsidRDefault="00166755" w:rsidP="00166755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b/>
                <w:color w:val="111111"/>
                <w:sz w:val="20"/>
                <w:szCs w:val="20"/>
              </w:rPr>
            </w:pPr>
            <w:r w:rsidRPr="00166755">
              <w:rPr>
                <w:rFonts w:ascii="Times New Roman" w:eastAsia="Times New Roman" w:hAnsi="Times New Roman"/>
                <w:b/>
                <w:color w:val="111111"/>
                <w:sz w:val="20"/>
                <w:szCs w:val="20"/>
              </w:rPr>
              <w:t>Confidential Advisor</w:t>
            </w:r>
          </w:p>
          <w:p w:rsidR="00166755" w:rsidRDefault="00166755" w:rsidP="00166755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color w:val="111111"/>
                <w:sz w:val="20"/>
                <w:szCs w:val="20"/>
              </w:rPr>
            </w:pPr>
          </w:p>
          <w:p w:rsidR="00166755" w:rsidRPr="00166755" w:rsidRDefault="00166755" w:rsidP="00166755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color w:val="111111"/>
                <w:sz w:val="20"/>
                <w:szCs w:val="20"/>
              </w:rPr>
            </w:pPr>
          </w:p>
          <w:p w:rsidR="009F547E" w:rsidRPr="00B12373" w:rsidRDefault="009F547E" w:rsidP="008231E3">
            <w:pPr>
              <w:pStyle w:val="ListParagraph"/>
              <w:shd w:val="clear" w:color="auto" w:fill="FFFFFF"/>
              <w:spacing w:after="0"/>
              <w:ind w:left="0"/>
              <w:rPr>
                <w:rFonts w:ascii="Times New Roman" w:eastAsia="Times New Roman" w:hAnsi="Times New Roman"/>
                <w:color w:val="111111"/>
                <w:sz w:val="20"/>
                <w:szCs w:val="20"/>
              </w:rPr>
            </w:pPr>
          </w:p>
        </w:tc>
      </w:tr>
      <w:tr w:rsidR="00C74ECC" w:rsidRPr="00B12373" w:rsidTr="00276FCB">
        <w:tc>
          <w:tcPr>
            <w:tcW w:w="2898" w:type="dxa"/>
          </w:tcPr>
          <w:p w:rsidR="00C74ECC" w:rsidRPr="00B12373" w:rsidRDefault="00A511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237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PROFESSIONAL QUALIFICATIONS</w:t>
            </w:r>
          </w:p>
        </w:tc>
        <w:tc>
          <w:tcPr>
            <w:tcW w:w="6930" w:type="dxa"/>
          </w:tcPr>
          <w:p w:rsidR="00C74ECC" w:rsidRPr="00B12373" w:rsidRDefault="00C74ECC" w:rsidP="00C74EC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237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Certified Therapeutic Recreation Specialist (CTRS) </w:t>
            </w:r>
          </w:p>
          <w:p w:rsidR="00C74ECC" w:rsidRPr="00B12373" w:rsidRDefault="00C74ECC" w:rsidP="00C74EC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12373">
              <w:rPr>
                <w:rFonts w:ascii="Times New Roman" w:hAnsi="Times New Roman"/>
                <w:sz w:val="20"/>
                <w:szCs w:val="20"/>
              </w:rPr>
              <w:t>Completed all course work and certification test</w:t>
            </w:r>
          </w:p>
          <w:p w:rsidR="00C74ECC" w:rsidRPr="00B12373" w:rsidRDefault="00C74ECC" w:rsidP="00C74EC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12373">
              <w:rPr>
                <w:rFonts w:ascii="Times New Roman" w:hAnsi="Times New Roman"/>
                <w:sz w:val="20"/>
                <w:szCs w:val="20"/>
              </w:rPr>
              <w:t>License: June 2014-June 2015; Renewed until 2016</w:t>
            </w:r>
          </w:p>
          <w:p w:rsidR="00C74ECC" w:rsidRPr="00B12373" w:rsidRDefault="00C74ECC" w:rsidP="00C4318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74ECC" w:rsidRPr="00B12373" w:rsidRDefault="00C74ECC" w:rsidP="00C74EC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237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CPR Certification </w:t>
            </w:r>
          </w:p>
          <w:p w:rsidR="00C74ECC" w:rsidRPr="00B12373" w:rsidRDefault="00C74ECC" w:rsidP="00C74ECC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2373">
              <w:rPr>
                <w:rFonts w:ascii="Times New Roman" w:hAnsi="Times New Roman"/>
                <w:sz w:val="20"/>
                <w:szCs w:val="20"/>
              </w:rPr>
              <w:t>American Red Cross</w:t>
            </w:r>
          </w:p>
          <w:p w:rsidR="00C74ECC" w:rsidRPr="00B12373" w:rsidRDefault="00C74ECC" w:rsidP="00C74ECC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2373">
              <w:rPr>
                <w:rFonts w:ascii="Times New Roman" w:hAnsi="Times New Roman"/>
                <w:sz w:val="20"/>
                <w:szCs w:val="20"/>
              </w:rPr>
              <w:t>September 2012-2014</w:t>
            </w:r>
          </w:p>
          <w:p w:rsidR="00C74ECC" w:rsidRPr="00B12373" w:rsidRDefault="00C74ECC" w:rsidP="00C74ECC">
            <w:pPr>
              <w:spacing w:after="0"/>
              <w:ind w:left="42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C74ECC" w:rsidRPr="00B12373" w:rsidRDefault="00C74ECC" w:rsidP="00C74EC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237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Wilderness First Responder </w:t>
            </w:r>
          </w:p>
          <w:p w:rsidR="00C74ECC" w:rsidRPr="00B12373" w:rsidRDefault="00C74ECC" w:rsidP="00C74ECC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2373">
              <w:rPr>
                <w:rFonts w:ascii="Times New Roman" w:hAnsi="Times New Roman"/>
                <w:sz w:val="20"/>
                <w:szCs w:val="20"/>
              </w:rPr>
              <w:t>Wilderness Medicine Institute of NOLS (WMI)</w:t>
            </w:r>
          </w:p>
          <w:p w:rsidR="00C74ECC" w:rsidRPr="00B12373" w:rsidRDefault="00C74ECC" w:rsidP="00C74ECC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2373">
              <w:rPr>
                <w:rFonts w:ascii="Times New Roman" w:hAnsi="Times New Roman"/>
                <w:sz w:val="20"/>
                <w:szCs w:val="20"/>
              </w:rPr>
              <w:t>Certified in 2003; recertified in 2006, 2008, 2010, 2014</w:t>
            </w:r>
          </w:p>
          <w:p w:rsidR="00C74ECC" w:rsidRPr="00B12373" w:rsidRDefault="00C74ECC" w:rsidP="00C74EC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74ECC" w:rsidRPr="00B12373" w:rsidRDefault="00C74ECC" w:rsidP="00C74EC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2373">
              <w:rPr>
                <w:rFonts w:ascii="Times New Roman" w:hAnsi="Times New Roman" w:cs="Times New Roman"/>
                <w:b/>
                <w:sz w:val="20"/>
                <w:szCs w:val="20"/>
              </w:rPr>
              <w:t>Single-Pitch Instructor Guide Training (2009)</w:t>
            </w:r>
          </w:p>
          <w:p w:rsidR="00C74ECC" w:rsidRPr="00B12373" w:rsidRDefault="00C74ECC" w:rsidP="00C74ECC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2373">
              <w:rPr>
                <w:rFonts w:ascii="Times New Roman" w:hAnsi="Times New Roman"/>
                <w:sz w:val="20"/>
                <w:szCs w:val="20"/>
              </w:rPr>
              <w:t>American Mountain Guide Association (AMGA)</w:t>
            </w:r>
          </w:p>
          <w:p w:rsidR="00C74ECC" w:rsidRPr="00B12373" w:rsidRDefault="00C74ECC" w:rsidP="00C74ECC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2373">
              <w:rPr>
                <w:rFonts w:ascii="Times New Roman" w:hAnsi="Times New Roman"/>
                <w:sz w:val="20"/>
                <w:szCs w:val="20"/>
              </w:rPr>
              <w:t>Learned teaching, training, and rescue techniques for climbing</w:t>
            </w:r>
          </w:p>
          <w:p w:rsidR="00C74ECC" w:rsidRPr="00B12373" w:rsidRDefault="00C74ECC" w:rsidP="00C74ECC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2373">
              <w:rPr>
                <w:rFonts w:ascii="Times New Roman" w:hAnsi="Times New Roman"/>
                <w:sz w:val="20"/>
                <w:szCs w:val="20"/>
              </w:rPr>
              <w:t>Reviewed updated industry standards for safety</w:t>
            </w:r>
          </w:p>
          <w:p w:rsidR="00C74ECC" w:rsidRPr="00B12373" w:rsidRDefault="00C74ECC" w:rsidP="00C74ECC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2373">
              <w:rPr>
                <w:rFonts w:ascii="Times New Roman" w:hAnsi="Times New Roman"/>
                <w:sz w:val="20"/>
                <w:szCs w:val="20"/>
              </w:rPr>
              <w:t>Location: Leavenworth, WA</w:t>
            </w:r>
          </w:p>
          <w:p w:rsidR="00C74ECC" w:rsidRPr="00B12373" w:rsidRDefault="00C74ECC" w:rsidP="00C74EC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4ECC" w:rsidRPr="00B12373" w:rsidRDefault="00C74ECC" w:rsidP="00C74EC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237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Canoe Instructor Course: Level II </w:t>
            </w:r>
          </w:p>
          <w:p w:rsidR="00C74ECC" w:rsidRPr="00B12373" w:rsidRDefault="00C74ECC" w:rsidP="00C74ECC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2373">
              <w:rPr>
                <w:rFonts w:ascii="Times New Roman" w:hAnsi="Times New Roman"/>
                <w:sz w:val="20"/>
                <w:szCs w:val="20"/>
              </w:rPr>
              <w:t>American Canoeing Association (ACA)</w:t>
            </w:r>
          </w:p>
          <w:p w:rsidR="00C74ECC" w:rsidRPr="00B12373" w:rsidRDefault="00C74ECC" w:rsidP="00C74ECC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2373">
              <w:rPr>
                <w:rFonts w:ascii="Times New Roman" w:hAnsi="Times New Roman"/>
                <w:sz w:val="20"/>
                <w:szCs w:val="20"/>
              </w:rPr>
              <w:t>Certified: 2008; Recertification Course: 2012</w:t>
            </w:r>
          </w:p>
          <w:p w:rsidR="00866CFD" w:rsidRPr="00B12373" w:rsidRDefault="00866CFD" w:rsidP="00C74EC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74ECC" w:rsidRPr="00B12373" w:rsidRDefault="00C74ECC" w:rsidP="00C74EC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2373">
              <w:rPr>
                <w:rFonts w:ascii="Times New Roman" w:hAnsi="Times New Roman" w:cs="Times New Roman"/>
                <w:b/>
                <w:sz w:val="20"/>
                <w:szCs w:val="20"/>
              </w:rPr>
              <w:t>Languages</w:t>
            </w:r>
          </w:p>
          <w:p w:rsidR="00C74ECC" w:rsidRPr="00B12373" w:rsidRDefault="00C74ECC" w:rsidP="00C74ECC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B12373">
              <w:rPr>
                <w:rFonts w:ascii="Times New Roman" w:hAnsi="Times New Roman"/>
                <w:i/>
                <w:sz w:val="20"/>
                <w:szCs w:val="20"/>
              </w:rPr>
              <w:t>Fluent: Portuguese</w:t>
            </w:r>
          </w:p>
          <w:p w:rsidR="00CC5575" w:rsidRPr="00B12373" w:rsidRDefault="00CC5575" w:rsidP="00C74ECC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B12373">
              <w:rPr>
                <w:rFonts w:ascii="Times New Roman" w:hAnsi="Times New Roman"/>
                <w:i/>
                <w:sz w:val="20"/>
                <w:szCs w:val="20"/>
              </w:rPr>
              <w:t>Conversational: Spanish</w:t>
            </w:r>
          </w:p>
          <w:p w:rsidR="00C74ECC" w:rsidRPr="00B12373" w:rsidRDefault="00C74ECC" w:rsidP="00C74ECC">
            <w:pPr>
              <w:pStyle w:val="ListParagraph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C74ECC" w:rsidRPr="00B12373" w:rsidTr="00276FCB">
        <w:tc>
          <w:tcPr>
            <w:tcW w:w="2898" w:type="dxa"/>
          </w:tcPr>
          <w:p w:rsidR="00C74ECC" w:rsidRPr="00B12373" w:rsidRDefault="00A511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237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AWARDS AND </w:t>
            </w:r>
            <w:r w:rsidRPr="00B1237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RECOGNITION</w:t>
            </w:r>
          </w:p>
        </w:tc>
        <w:tc>
          <w:tcPr>
            <w:tcW w:w="6930" w:type="dxa"/>
          </w:tcPr>
          <w:p w:rsidR="00C74ECC" w:rsidRPr="00B12373" w:rsidRDefault="00C74ECC" w:rsidP="00C74ECC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B12373">
              <w:rPr>
                <w:rFonts w:ascii="Times New Roman" w:hAnsi="Times New Roman"/>
                <w:sz w:val="20"/>
                <w:szCs w:val="20"/>
              </w:rPr>
              <w:lastRenderedPageBreak/>
              <w:t>Faculty Recognition Award</w:t>
            </w:r>
            <w:r w:rsidRPr="00B12373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r w:rsidRPr="00B12373">
              <w:rPr>
                <w:rFonts w:ascii="Times New Roman" w:hAnsi="Times New Roman"/>
                <w:sz w:val="20"/>
                <w:szCs w:val="20"/>
              </w:rPr>
              <w:t>Brigham Young University-Idaho, July 2013</w:t>
            </w:r>
          </w:p>
          <w:p w:rsidR="00F65E96" w:rsidRPr="00B12373" w:rsidRDefault="00F65E96" w:rsidP="00F65E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237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Faculty Recognition Award, Brigham Young University-Idaho, July 2013</w:t>
            </w:r>
          </w:p>
          <w:p w:rsidR="00F65E96" w:rsidRDefault="00F65E96" w:rsidP="00F65E9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C74ECC" w:rsidRPr="00F65E96" w:rsidRDefault="00C74ECC" w:rsidP="00F65E9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65E96">
              <w:rPr>
                <w:rFonts w:ascii="Times New Roman" w:hAnsi="Times New Roman"/>
                <w:sz w:val="20"/>
                <w:szCs w:val="20"/>
              </w:rPr>
              <w:t>Outstanding Graduate Scholarship, Utah’s Recreation and Parks Association, March 2010</w:t>
            </w:r>
          </w:p>
          <w:p w:rsidR="00F65E96" w:rsidRDefault="00F65E96" w:rsidP="00F65E9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C74ECC" w:rsidRPr="00F65E96" w:rsidRDefault="00C74ECC" w:rsidP="00F65E9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65E96">
              <w:rPr>
                <w:rFonts w:ascii="Times New Roman" w:hAnsi="Times New Roman"/>
                <w:sz w:val="20"/>
                <w:szCs w:val="20"/>
              </w:rPr>
              <w:t>Recipient of Graduate Fellowship Grant, Brigham Young University, March 2009</w:t>
            </w:r>
          </w:p>
          <w:p w:rsidR="00F65E96" w:rsidRDefault="00F65E96" w:rsidP="00F65E9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C74ECC" w:rsidRPr="00F65E96" w:rsidRDefault="00C74ECC" w:rsidP="00F65E9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65E96">
              <w:rPr>
                <w:rFonts w:ascii="Times New Roman" w:hAnsi="Times New Roman"/>
                <w:sz w:val="20"/>
                <w:szCs w:val="20"/>
              </w:rPr>
              <w:t>Certificate of Achievement Award, BYU-Idaho Recreation Leadership Dept.: recognition of 500 hours of Outdoor Leadership course training and participation; March 2004</w:t>
            </w:r>
          </w:p>
          <w:p w:rsidR="00C4318E" w:rsidRPr="00B12373" w:rsidRDefault="00C4318E" w:rsidP="00C4318E">
            <w:pPr>
              <w:pStyle w:val="ListParagraph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  <w:bookmarkStart w:id="0" w:name="_GoBack"/>
            <w:bookmarkEnd w:id="0"/>
          </w:p>
          <w:p w:rsidR="00C74ECC" w:rsidRPr="00B12373" w:rsidRDefault="00C74ECC" w:rsidP="00C74ECC">
            <w:pPr>
              <w:pStyle w:val="ListParagraph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4ECC" w:rsidRPr="00B12373" w:rsidTr="00276FCB">
        <w:tc>
          <w:tcPr>
            <w:tcW w:w="2898" w:type="dxa"/>
          </w:tcPr>
          <w:p w:rsidR="00CC5575" w:rsidRPr="00B12373" w:rsidRDefault="0016675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REF</w:t>
            </w:r>
            <w:r w:rsidR="00CC5575" w:rsidRPr="00B12373">
              <w:rPr>
                <w:rFonts w:ascii="Times New Roman" w:hAnsi="Times New Roman" w:cs="Times New Roman"/>
                <w:b/>
                <w:sz w:val="20"/>
                <w:szCs w:val="20"/>
              </w:rPr>
              <w:t>ERENCES</w:t>
            </w:r>
          </w:p>
          <w:p w:rsidR="00CC5575" w:rsidRPr="00B12373" w:rsidRDefault="00CC55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30" w:type="dxa"/>
          </w:tcPr>
          <w:p w:rsidR="00CC5575" w:rsidRPr="00B12373" w:rsidRDefault="00CC5575" w:rsidP="00CC557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237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Steve </w:t>
            </w:r>
            <w:proofErr w:type="spellStart"/>
            <w:r w:rsidRPr="00B12373">
              <w:rPr>
                <w:rFonts w:ascii="Times New Roman" w:hAnsi="Times New Roman" w:cs="Times New Roman"/>
                <w:b/>
                <w:sz w:val="20"/>
                <w:szCs w:val="20"/>
              </w:rPr>
              <w:t>Kugath</w:t>
            </w:r>
            <w:proofErr w:type="spellEnd"/>
            <w:r w:rsidRPr="00B12373">
              <w:rPr>
                <w:rFonts w:ascii="Times New Roman" w:hAnsi="Times New Roman" w:cs="Times New Roman"/>
                <w:b/>
                <w:sz w:val="20"/>
                <w:szCs w:val="20"/>
              </w:rPr>
              <w:t>, Ph.D.</w:t>
            </w:r>
          </w:p>
          <w:p w:rsidR="00CC5575" w:rsidRPr="00B12373" w:rsidRDefault="00CC5575" w:rsidP="00CC557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2373">
              <w:rPr>
                <w:rFonts w:ascii="Times New Roman" w:hAnsi="Times New Roman" w:cs="Times New Roman"/>
                <w:sz w:val="20"/>
                <w:szCs w:val="20"/>
              </w:rPr>
              <w:t>Associate Professor: Brigham Young University-Idaho</w:t>
            </w:r>
          </w:p>
          <w:p w:rsidR="00CC5575" w:rsidRPr="00B12373" w:rsidRDefault="00CC5575" w:rsidP="00CC557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2373">
              <w:rPr>
                <w:rFonts w:ascii="Times New Roman" w:hAnsi="Times New Roman" w:cs="Times New Roman"/>
                <w:sz w:val="20"/>
                <w:szCs w:val="20"/>
              </w:rPr>
              <w:t>251 Clarke Building</w:t>
            </w:r>
          </w:p>
          <w:p w:rsidR="00CC5575" w:rsidRPr="00B12373" w:rsidRDefault="00CC5575" w:rsidP="00CC557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2373">
              <w:rPr>
                <w:rFonts w:ascii="Times New Roman" w:hAnsi="Times New Roman" w:cs="Times New Roman"/>
                <w:sz w:val="20"/>
                <w:szCs w:val="20"/>
              </w:rPr>
              <w:t>Rexburg, Idaho 83460- 0695</w:t>
            </w:r>
          </w:p>
          <w:p w:rsidR="00CC5575" w:rsidRPr="00B12373" w:rsidRDefault="00CC5575" w:rsidP="00CC557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2373">
              <w:rPr>
                <w:rFonts w:ascii="Times New Roman" w:hAnsi="Times New Roman" w:cs="Times New Roman"/>
                <w:sz w:val="20"/>
                <w:szCs w:val="20"/>
              </w:rPr>
              <w:t>(208) 496-4710</w:t>
            </w:r>
          </w:p>
          <w:p w:rsidR="00CC5575" w:rsidRPr="00B12373" w:rsidRDefault="00CC5575" w:rsidP="00CC557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2373">
              <w:rPr>
                <w:rFonts w:ascii="Times New Roman" w:hAnsi="Times New Roman" w:cs="Times New Roman"/>
                <w:sz w:val="20"/>
                <w:szCs w:val="20"/>
              </w:rPr>
              <w:t>kugaths@byui.edu</w:t>
            </w:r>
          </w:p>
          <w:p w:rsidR="00CC5575" w:rsidRPr="00B12373" w:rsidRDefault="00CC5575" w:rsidP="00CC557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5575" w:rsidRPr="00B12373" w:rsidRDefault="00CC5575" w:rsidP="00CC557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2373">
              <w:rPr>
                <w:rFonts w:ascii="Times New Roman" w:hAnsi="Times New Roman" w:cs="Times New Roman"/>
                <w:b/>
                <w:sz w:val="20"/>
                <w:szCs w:val="20"/>
              </w:rPr>
              <w:t>Ms. Yvonne Calvin</w:t>
            </w:r>
          </w:p>
          <w:p w:rsidR="00CC5575" w:rsidRPr="00B12373" w:rsidRDefault="00CC5575" w:rsidP="00CC557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2373">
              <w:rPr>
                <w:rFonts w:ascii="Times New Roman" w:hAnsi="Times New Roman" w:cs="Times New Roman"/>
                <w:sz w:val="20"/>
                <w:szCs w:val="20"/>
              </w:rPr>
              <w:t>Assistant Professor: Grambling State University</w:t>
            </w:r>
          </w:p>
          <w:p w:rsidR="00CC5575" w:rsidRPr="00B12373" w:rsidRDefault="00CC5575" w:rsidP="00CC557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2373">
              <w:rPr>
                <w:rFonts w:ascii="Times New Roman" w:hAnsi="Times New Roman" w:cs="Times New Roman"/>
                <w:sz w:val="20"/>
                <w:szCs w:val="20"/>
              </w:rPr>
              <w:t>GSU Box 4244</w:t>
            </w:r>
          </w:p>
          <w:p w:rsidR="00CC5575" w:rsidRPr="00B12373" w:rsidRDefault="00CC5575" w:rsidP="00CC557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2373">
              <w:rPr>
                <w:rFonts w:ascii="Times New Roman" w:hAnsi="Times New Roman" w:cs="Times New Roman"/>
                <w:sz w:val="20"/>
                <w:szCs w:val="20"/>
              </w:rPr>
              <w:t>100 Facilities Drive</w:t>
            </w:r>
          </w:p>
          <w:p w:rsidR="00CC5575" w:rsidRPr="00B12373" w:rsidRDefault="00CC5575" w:rsidP="00CC557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2373">
              <w:rPr>
                <w:rFonts w:ascii="Times New Roman" w:hAnsi="Times New Roman" w:cs="Times New Roman"/>
                <w:sz w:val="20"/>
                <w:szCs w:val="20"/>
              </w:rPr>
              <w:t>Grambling, LA 71245</w:t>
            </w:r>
          </w:p>
          <w:p w:rsidR="00CC5575" w:rsidRPr="00B12373" w:rsidRDefault="00CC5575" w:rsidP="00CC557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2373">
              <w:rPr>
                <w:rFonts w:ascii="Times New Roman" w:hAnsi="Times New Roman" w:cs="Times New Roman"/>
                <w:sz w:val="20"/>
                <w:szCs w:val="20"/>
              </w:rPr>
              <w:t>(318)274-3758</w:t>
            </w:r>
          </w:p>
          <w:p w:rsidR="00CC5575" w:rsidRPr="00B12373" w:rsidRDefault="00CC5575" w:rsidP="00CC557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2373">
              <w:rPr>
                <w:rFonts w:ascii="Times New Roman" w:hAnsi="Times New Roman" w:cs="Times New Roman"/>
                <w:sz w:val="20"/>
                <w:szCs w:val="20"/>
              </w:rPr>
              <w:t>calviny@gram.edu</w:t>
            </w:r>
          </w:p>
          <w:p w:rsidR="00CC5575" w:rsidRPr="00B12373" w:rsidRDefault="00CC5575" w:rsidP="00CC557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5575" w:rsidRPr="00B12373" w:rsidRDefault="00CC5575" w:rsidP="00CC557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237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Mark </w:t>
            </w:r>
            <w:proofErr w:type="spellStart"/>
            <w:r w:rsidRPr="00B12373">
              <w:rPr>
                <w:rFonts w:ascii="Times New Roman" w:hAnsi="Times New Roman" w:cs="Times New Roman"/>
                <w:b/>
                <w:sz w:val="20"/>
                <w:szCs w:val="20"/>
              </w:rPr>
              <w:t>Widmer</w:t>
            </w:r>
            <w:proofErr w:type="spellEnd"/>
            <w:r w:rsidRPr="00B12373">
              <w:rPr>
                <w:rFonts w:ascii="Times New Roman" w:hAnsi="Times New Roman" w:cs="Times New Roman"/>
                <w:b/>
                <w:sz w:val="20"/>
                <w:szCs w:val="20"/>
              </w:rPr>
              <w:t>, Ph.D.</w:t>
            </w:r>
          </w:p>
          <w:p w:rsidR="00CC5575" w:rsidRPr="00B12373" w:rsidRDefault="00CC5575" w:rsidP="00CC557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2373">
              <w:rPr>
                <w:rFonts w:ascii="Times New Roman" w:hAnsi="Times New Roman" w:cs="Times New Roman"/>
                <w:sz w:val="20"/>
                <w:szCs w:val="20"/>
              </w:rPr>
              <w:t>Associate Professor: Brigham Young University</w:t>
            </w:r>
          </w:p>
          <w:p w:rsidR="00CC5575" w:rsidRPr="00B12373" w:rsidRDefault="00CC5575" w:rsidP="00CC557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2373">
              <w:rPr>
                <w:rFonts w:ascii="Times New Roman" w:hAnsi="Times New Roman" w:cs="Times New Roman"/>
                <w:sz w:val="20"/>
                <w:szCs w:val="20"/>
              </w:rPr>
              <w:t>W 433 TNRB</w:t>
            </w:r>
          </w:p>
          <w:p w:rsidR="00CC5575" w:rsidRPr="00B12373" w:rsidRDefault="00CC5575" w:rsidP="00CC557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2373">
              <w:rPr>
                <w:rFonts w:ascii="Times New Roman" w:hAnsi="Times New Roman" w:cs="Times New Roman"/>
                <w:sz w:val="20"/>
                <w:szCs w:val="20"/>
              </w:rPr>
              <w:t>Provo, Utah 84604</w:t>
            </w:r>
          </w:p>
          <w:p w:rsidR="00CC5575" w:rsidRPr="00B12373" w:rsidRDefault="00CC5575" w:rsidP="00CC557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2373">
              <w:rPr>
                <w:rFonts w:ascii="Times New Roman" w:hAnsi="Times New Roman" w:cs="Times New Roman"/>
                <w:sz w:val="20"/>
                <w:szCs w:val="20"/>
              </w:rPr>
              <w:t>(208) 422-3381</w:t>
            </w:r>
          </w:p>
          <w:p w:rsidR="00CC5575" w:rsidRPr="00B12373" w:rsidRDefault="00CC5575" w:rsidP="00CC557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2373">
              <w:rPr>
                <w:rFonts w:ascii="Times New Roman" w:hAnsi="Times New Roman" w:cs="Times New Roman"/>
                <w:sz w:val="20"/>
                <w:szCs w:val="20"/>
              </w:rPr>
              <w:t>widmer@byu.edu</w:t>
            </w:r>
          </w:p>
          <w:p w:rsidR="00CC5575" w:rsidRPr="00B12373" w:rsidRDefault="00CC5575" w:rsidP="00CC557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5575" w:rsidRPr="00B12373" w:rsidRDefault="00CC5575" w:rsidP="00CC557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2373">
              <w:rPr>
                <w:rFonts w:ascii="Times New Roman" w:hAnsi="Times New Roman" w:cs="Times New Roman"/>
                <w:b/>
                <w:sz w:val="20"/>
                <w:szCs w:val="20"/>
              </w:rPr>
              <w:t>Kari Archibald, Ph.D.</w:t>
            </w:r>
          </w:p>
          <w:p w:rsidR="00CC5575" w:rsidRPr="00B12373" w:rsidRDefault="00CC5575" w:rsidP="00CC557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2373">
              <w:rPr>
                <w:rFonts w:ascii="Times New Roman" w:hAnsi="Times New Roman" w:cs="Times New Roman"/>
                <w:sz w:val="20"/>
                <w:szCs w:val="20"/>
              </w:rPr>
              <w:t>Associate Professor: Brigham Young University-Idaho</w:t>
            </w:r>
          </w:p>
          <w:p w:rsidR="00CC5575" w:rsidRPr="00B12373" w:rsidRDefault="00CC5575" w:rsidP="00CC557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2373">
              <w:rPr>
                <w:rFonts w:ascii="Times New Roman" w:hAnsi="Times New Roman" w:cs="Times New Roman"/>
                <w:sz w:val="20"/>
                <w:szCs w:val="20"/>
              </w:rPr>
              <w:t>259 Clarke Building</w:t>
            </w:r>
          </w:p>
          <w:p w:rsidR="00CC5575" w:rsidRPr="00B12373" w:rsidRDefault="00CC5575" w:rsidP="00CC557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2373">
              <w:rPr>
                <w:rFonts w:ascii="Times New Roman" w:hAnsi="Times New Roman" w:cs="Times New Roman"/>
                <w:sz w:val="20"/>
                <w:szCs w:val="20"/>
              </w:rPr>
              <w:t>Rexburg, Idaho 83460-0695</w:t>
            </w:r>
          </w:p>
          <w:p w:rsidR="00CC5575" w:rsidRPr="00B12373" w:rsidRDefault="00CC5575" w:rsidP="00CC557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2373">
              <w:rPr>
                <w:rFonts w:ascii="Times New Roman" w:hAnsi="Times New Roman" w:cs="Times New Roman"/>
                <w:sz w:val="20"/>
                <w:szCs w:val="20"/>
              </w:rPr>
              <w:t>(208) 496-4707</w:t>
            </w:r>
          </w:p>
          <w:p w:rsidR="00CC5575" w:rsidRPr="00B12373" w:rsidRDefault="00CC5575" w:rsidP="00CC557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2373">
              <w:rPr>
                <w:rFonts w:ascii="Times New Roman" w:hAnsi="Times New Roman" w:cs="Times New Roman"/>
                <w:sz w:val="20"/>
                <w:szCs w:val="20"/>
              </w:rPr>
              <w:t>archibaldk@byui.edu</w:t>
            </w:r>
          </w:p>
          <w:p w:rsidR="00C74ECC" w:rsidRPr="00B12373" w:rsidRDefault="00C74ECC" w:rsidP="00C74ECC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4ECC" w:rsidRPr="00B12373" w:rsidTr="00276FCB">
        <w:tc>
          <w:tcPr>
            <w:tcW w:w="2898" w:type="dxa"/>
          </w:tcPr>
          <w:p w:rsidR="00C74ECC" w:rsidRPr="00B12373" w:rsidRDefault="00C74EC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30" w:type="dxa"/>
          </w:tcPr>
          <w:p w:rsidR="00C74ECC" w:rsidRPr="00B12373" w:rsidRDefault="00C74ECC" w:rsidP="00C74EC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66CFD" w:rsidRPr="00B12373" w:rsidTr="00276FCB">
        <w:tc>
          <w:tcPr>
            <w:tcW w:w="2898" w:type="dxa"/>
          </w:tcPr>
          <w:p w:rsidR="00866CFD" w:rsidRPr="00B12373" w:rsidRDefault="00866CF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30" w:type="dxa"/>
          </w:tcPr>
          <w:p w:rsidR="00866CFD" w:rsidRPr="00B12373" w:rsidRDefault="00866CFD" w:rsidP="00C74EC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C74ECC" w:rsidRPr="00B12373" w:rsidRDefault="00C74ECC">
      <w:pPr>
        <w:rPr>
          <w:rFonts w:ascii="Times New Roman" w:hAnsi="Times New Roman" w:cs="Times New Roman"/>
          <w:sz w:val="20"/>
          <w:szCs w:val="20"/>
        </w:rPr>
      </w:pPr>
    </w:p>
    <w:sectPr w:rsidR="00C74ECC" w:rsidRPr="00B12373" w:rsidSect="007F32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F441E"/>
    <w:multiLevelType w:val="hybridMultilevel"/>
    <w:tmpl w:val="0F80E8B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D2E24"/>
    <w:multiLevelType w:val="hybridMultilevel"/>
    <w:tmpl w:val="C19E4E0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2E1EC1"/>
    <w:multiLevelType w:val="hybridMultilevel"/>
    <w:tmpl w:val="E73EB9B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697FF5"/>
    <w:multiLevelType w:val="hybridMultilevel"/>
    <w:tmpl w:val="5FDCDA8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891485"/>
    <w:multiLevelType w:val="hybridMultilevel"/>
    <w:tmpl w:val="DB945964"/>
    <w:lvl w:ilvl="0" w:tplc="040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32620C95"/>
    <w:multiLevelType w:val="hybridMultilevel"/>
    <w:tmpl w:val="DDA6C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760C97"/>
    <w:multiLevelType w:val="hybridMultilevel"/>
    <w:tmpl w:val="6ACC8F3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3D40609"/>
    <w:multiLevelType w:val="hybridMultilevel"/>
    <w:tmpl w:val="5EFA25B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1743B1"/>
    <w:multiLevelType w:val="hybridMultilevel"/>
    <w:tmpl w:val="31CCC1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F91564"/>
    <w:multiLevelType w:val="hybridMultilevel"/>
    <w:tmpl w:val="9238E4D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605A39"/>
    <w:multiLevelType w:val="hybridMultilevel"/>
    <w:tmpl w:val="15A00ED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FB61EC"/>
    <w:multiLevelType w:val="hybridMultilevel"/>
    <w:tmpl w:val="C056579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2D4686"/>
    <w:multiLevelType w:val="hybridMultilevel"/>
    <w:tmpl w:val="63E0ECF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080920"/>
    <w:multiLevelType w:val="hybridMultilevel"/>
    <w:tmpl w:val="A6DA633E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451D3914"/>
    <w:multiLevelType w:val="hybridMultilevel"/>
    <w:tmpl w:val="FF144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684D7E"/>
    <w:multiLevelType w:val="hybridMultilevel"/>
    <w:tmpl w:val="5CFE02DA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4CA3520B"/>
    <w:multiLevelType w:val="hybridMultilevel"/>
    <w:tmpl w:val="6CDEE48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543DEC"/>
    <w:multiLevelType w:val="hybridMultilevel"/>
    <w:tmpl w:val="8984EE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6F6503"/>
    <w:multiLevelType w:val="hybridMultilevel"/>
    <w:tmpl w:val="06BCC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DD694D"/>
    <w:multiLevelType w:val="hybridMultilevel"/>
    <w:tmpl w:val="DBC0D3E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990653"/>
    <w:multiLevelType w:val="hybridMultilevel"/>
    <w:tmpl w:val="80EC7AD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283591"/>
    <w:multiLevelType w:val="hybridMultilevel"/>
    <w:tmpl w:val="744052A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3A0A59"/>
    <w:multiLevelType w:val="hybridMultilevel"/>
    <w:tmpl w:val="7512B164"/>
    <w:lvl w:ilvl="0" w:tplc="0409000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E0368A"/>
    <w:multiLevelType w:val="hybridMultilevel"/>
    <w:tmpl w:val="0FDA61D8"/>
    <w:lvl w:ilvl="0" w:tplc="04090003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3006C4"/>
    <w:multiLevelType w:val="hybridMultilevel"/>
    <w:tmpl w:val="294EF33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915448"/>
    <w:multiLevelType w:val="hybridMultilevel"/>
    <w:tmpl w:val="3EA6E2F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1FF2160"/>
    <w:multiLevelType w:val="hybridMultilevel"/>
    <w:tmpl w:val="31CCC12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0"/>
  </w:num>
  <w:num w:numId="3">
    <w:abstractNumId w:val="22"/>
  </w:num>
  <w:num w:numId="4">
    <w:abstractNumId w:val="5"/>
  </w:num>
  <w:num w:numId="5">
    <w:abstractNumId w:val="8"/>
  </w:num>
  <w:num w:numId="6">
    <w:abstractNumId w:val="12"/>
  </w:num>
  <w:num w:numId="7">
    <w:abstractNumId w:val="26"/>
  </w:num>
  <w:num w:numId="8">
    <w:abstractNumId w:val="16"/>
  </w:num>
  <w:num w:numId="9">
    <w:abstractNumId w:val="10"/>
  </w:num>
  <w:num w:numId="10">
    <w:abstractNumId w:val="14"/>
  </w:num>
  <w:num w:numId="11">
    <w:abstractNumId w:val="15"/>
  </w:num>
  <w:num w:numId="12">
    <w:abstractNumId w:val="24"/>
  </w:num>
  <w:num w:numId="13">
    <w:abstractNumId w:val="17"/>
  </w:num>
  <w:num w:numId="14">
    <w:abstractNumId w:val="3"/>
  </w:num>
  <w:num w:numId="15">
    <w:abstractNumId w:val="9"/>
  </w:num>
  <w:num w:numId="16">
    <w:abstractNumId w:val="23"/>
  </w:num>
  <w:num w:numId="17">
    <w:abstractNumId w:val="4"/>
  </w:num>
  <w:num w:numId="18">
    <w:abstractNumId w:val="21"/>
  </w:num>
  <w:num w:numId="19">
    <w:abstractNumId w:val="25"/>
  </w:num>
  <w:num w:numId="20">
    <w:abstractNumId w:val="11"/>
  </w:num>
  <w:num w:numId="21">
    <w:abstractNumId w:val="0"/>
  </w:num>
  <w:num w:numId="22">
    <w:abstractNumId w:val="18"/>
  </w:num>
  <w:num w:numId="23">
    <w:abstractNumId w:val="7"/>
  </w:num>
  <w:num w:numId="24">
    <w:abstractNumId w:val="13"/>
  </w:num>
  <w:num w:numId="25">
    <w:abstractNumId w:val="6"/>
  </w:num>
  <w:num w:numId="26">
    <w:abstractNumId w:val="19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4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C74ECC"/>
    <w:rsid w:val="000107C0"/>
    <w:rsid w:val="00166755"/>
    <w:rsid w:val="001B1AE3"/>
    <w:rsid w:val="00276FCB"/>
    <w:rsid w:val="003443AC"/>
    <w:rsid w:val="004069BD"/>
    <w:rsid w:val="0048149C"/>
    <w:rsid w:val="00506455"/>
    <w:rsid w:val="005C4163"/>
    <w:rsid w:val="0063012B"/>
    <w:rsid w:val="006A5157"/>
    <w:rsid w:val="006A63E2"/>
    <w:rsid w:val="007A5475"/>
    <w:rsid w:val="007D2FA0"/>
    <w:rsid w:val="007F26A0"/>
    <w:rsid w:val="007F3262"/>
    <w:rsid w:val="008231E3"/>
    <w:rsid w:val="0086296F"/>
    <w:rsid w:val="00866CFD"/>
    <w:rsid w:val="008958B2"/>
    <w:rsid w:val="009F547E"/>
    <w:rsid w:val="00A22352"/>
    <w:rsid w:val="00A51159"/>
    <w:rsid w:val="00A76157"/>
    <w:rsid w:val="00AB36AB"/>
    <w:rsid w:val="00AD0122"/>
    <w:rsid w:val="00B12373"/>
    <w:rsid w:val="00B80B61"/>
    <w:rsid w:val="00BC33D5"/>
    <w:rsid w:val="00BC45D7"/>
    <w:rsid w:val="00BE2A50"/>
    <w:rsid w:val="00C4318E"/>
    <w:rsid w:val="00C74ECC"/>
    <w:rsid w:val="00CC5575"/>
    <w:rsid w:val="00CE51EB"/>
    <w:rsid w:val="00CF6525"/>
    <w:rsid w:val="00D0616F"/>
    <w:rsid w:val="00D270DD"/>
    <w:rsid w:val="00DB059B"/>
    <w:rsid w:val="00E22A9C"/>
    <w:rsid w:val="00E422AA"/>
    <w:rsid w:val="00F65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D0F9D24-E081-47A1-AADC-139BA3D7F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4ECC"/>
    <w:pPr>
      <w:spacing w:after="20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74EC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C74E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74ECC"/>
    <w:pPr>
      <w:spacing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character" w:customStyle="1" w:styleId="apple-converted-space">
    <w:name w:val="apple-converted-space"/>
    <w:basedOn w:val="DefaultParagraphFont"/>
    <w:rsid w:val="00C74ECC"/>
  </w:style>
  <w:style w:type="character" w:styleId="Emphasis">
    <w:name w:val="Emphasis"/>
    <w:basedOn w:val="DefaultParagraphFont"/>
    <w:uiPriority w:val="20"/>
    <w:qFormat/>
    <w:rsid w:val="00C74ECC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2A5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2A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5</Pages>
  <Words>1697</Words>
  <Characters>9674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11349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russellm</dc:creator>
  <cp:keywords/>
  <dc:description/>
  <cp:lastModifiedBy>Melissa Russell</cp:lastModifiedBy>
  <cp:revision>27</cp:revision>
  <cp:lastPrinted>2016-09-22T15:47:00Z</cp:lastPrinted>
  <dcterms:created xsi:type="dcterms:W3CDTF">2015-09-03T15:41:00Z</dcterms:created>
  <dcterms:modified xsi:type="dcterms:W3CDTF">2016-09-22T15:49:00Z</dcterms:modified>
</cp:coreProperties>
</file>