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A7" w:rsidRDefault="006661BD" w:rsidP="004E659A">
      <w:r>
        <w:rPr>
          <w:noProof/>
        </w:rPr>
        <mc:AlternateContent>
          <mc:Choice Requires="wpg">
            <w:drawing>
              <wp:anchor distT="0" distB="0" distL="457200" distR="457200" simplePos="0" relativeHeight="251663360" behindDoc="0" locked="0" layoutInCell="1" allowOverlap="1">
                <wp:simplePos x="0" y="0"/>
                <wp:positionH relativeFrom="page">
                  <wp:posOffset>123825</wp:posOffset>
                </wp:positionH>
                <wp:positionV relativeFrom="page">
                  <wp:posOffset>419100</wp:posOffset>
                </wp:positionV>
                <wp:extent cx="4962525" cy="9380855"/>
                <wp:effectExtent l="0" t="0" r="9525" b="10795"/>
                <wp:wrapSquare wrapText="bothSides"/>
                <wp:docPr id="179" name="Group 179"/>
                <wp:cNvGraphicFramePr/>
                <a:graphic xmlns:a="http://schemas.openxmlformats.org/drawingml/2006/main">
                  <a:graphicData uri="http://schemas.microsoft.com/office/word/2010/wordprocessingGroup">
                    <wpg:wgp>
                      <wpg:cNvGrpSpPr/>
                      <wpg:grpSpPr>
                        <a:xfrm>
                          <a:off x="0" y="0"/>
                          <a:ext cx="4962525" cy="9380855"/>
                          <a:chOff x="0" y="0"/>
                          <a:chExt cx="2985706" cy="9696799"/>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Text Box 185"/>
                        <wps:cNvSpPr txBox="1"/>
                        <wps:spPr>
                          <a:xfrm>
                            <a:off x="33760" y="1692078"/>
                            <a:ext cx="2951946" cy="8004721"/>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A227B3" w:rsidRDefault="00A227B3" w:rsidP="00A227B3">
                              <w:pPr>
                                <w:pStyle w:val="ListParagraph"/>
                                <w:spacing w:line="330" w:lineRule="atLeast"/>
                                <w:rPr>
                                  <w:rFonts w:ascii="Bahnschrift Light Condensed" w:hAnsi="Bahnschrift Light Condensed"/>
                                  <w:b/>
                                  <w:bCs/>
                                  <w:color w:val="888888"/>
                                  <w:sz w:val="28"/>
                                  <w:szCs w:val="28"/>
                                </w:rPr>
                              </w:pPr>
                              <w:r>
                                <w:rPr>
                                  <w:rFonts w:ascii="Bahnschrift Light Condensed" w:hAnsi="Bahnschrift Light Condensed"/>
                                  <w:b/>
                                  <w:bCs/>
                                  <w:color w:val="888888"/>
                                  <w:sz w:val="28"/>
                                  <w:szCs w:val="28"/>
                                </w:rPr>
                                <w:t>Did you know?</w:t>
                              </w:r>
                            </w:p>
                            <w:p w:rsidR="00A227B3" w:rsidRDefault="00A227B3" w:rsidP="00A227B3">
                              <w:pPr>
                                <w:pStyle w:val="ListParagraph"/>
                                <w:spacing w:line="330" w:lineRule="atLeast"/>
                                <w:rPr>
                                  <w:rFonts w:ascii="Bahnschrift Light Condensed" w:hAnsi="Bahnschrift Light Condensed"/>
                                  <w:b/>
                                  <w:bCs/>
                                  <w:color w:val="888888"/>
                                  <w:sz w:val="28"/>
                                  <w:szCs w:val="28"/>
                                </w:rPr>
                              </w:pPr>
                            </w:p>
                            <w:p w:rsidR="00A227B3" w:rsidRPr="00A227B3" w:rsidRDefault="00A227B3" w:rsidP="00A227B3">
                              <w:pPr>
                                <w:pStyle w:val="ListParagraph"/>
                                <w:spacing w:line="330" w:lineRule="atLeast"/>
                                <w:rPr>
                                  <w:rFonts w:ascii="Bahnschrift Light Condensed" w:hAnsi="Bahnschrift Light Condensed"/>
                                  <w:b/>
                                  <w:bCs/>
                                  <w:color w:val="888888"/>
                                  <w:sz w:val="28"/>
                                  <w:szCs w:val="28"/>
                                </w:rPr>
                              </w:pPr>
                              <w:r w:rsidRPr="00A227B3">
                                <w:rPr>
                                  <w:rFonts w:ascii="Bahnschrift Light Condensed" w:hAnsi="Bahnschrift Light Condensed"/>
                                  <w:b/>
                                  <w:bCs/>
                                  <w:color w:val="888888"/>
                                  <w:sz w:val="28"/>
                                  <w:szCs w:val="28"/>
                                </w:rPr>
                                <w:t>Purpose</w:t>
                              </w:r>
                            </w:p>
                            <w:p w:rsidR="00A227B3" w:rsidRPr="00A227B3" w:rsidRDefault="00A227B3" w:rsidP="00A227B3">
                              <w:pPr>
                                <w:pStyle w:val="ListParagraph"/>
                                <w:numPr>
                                  <w:ilvl w:val="0"/>
                                  <w:numId w:val="7"/>
                                </w:numPr>
                                <w:spacing w:after="150" w:line="330" w:lineRule="atLeast"/>
                                <w:rPr>
                                  <w:rFonts w:ascii="Bahnschrift Light Condensed" w:hAnsi="Bahnschrift Light Condensed"/>
                                  <w:color w:val="494949"/>
                                  <w:sz w:val="28"/>
                                  <w:szCs w:val="28"/>
                                </w:rPr>
                              </w:pPr>
                              <w:r w:rsidRPr="00A227B3">
                                <w:rPr>
                                  <w:rFonts w:ascii="Bahnschrift Light Condensed" w:hAnsi="Bahnschrift Light Condensed"/>
                                  <w:color w:val="494949"/>
                                  <w:sz w:val="28"/>
                                  <w:szCs w:val="28"/>
                                </w:rPr>
                                <w:t>Grambling State University strives to assist employees to return to work at the earliest possible date following an injury or illness. A return-to-work program has several benefits for both the employer and employees by minimizing time lost from work.</w:t>
                              </w:r>
                            </w:p>
                            <w:p w:rsidR="00A227B3" w:rsidRPr="00A227B3" w:rsidRDefault="00A227B3" w:rsidP="00A227B3">
                              <w:pPr>
                                <w:pStyle w:val="ListParagraph"/>
                                <w:numPr>
                                  <w:ilvl w:val="0"/>
                                  <w:numId w:val="7"/>
                                </w:numPr>
                                <w:spacing w:after="150" w:line="330" w:lineRule="atLeast"/>
                                <w:rPr>
                                  <w:rFonts w:ascii="Bahnschrift Light Condensed" w:hAnsi="Bahnschrift Light Condensed"/>
                                  <w:color w:val="494949"/>
                                  <w:sz w:val="28"/>
                                  <w:szCs w:val="28"/>
                                </w:rPr>
                              </w:pPr>
                              <w:r w:rsidRPr="00A227B3">
                                <w:rPr>
                                  <w:rFonts w:ascii="Bahnschrift Light Condensed" w:hAnsi="Bahnschrift Light Condensed"/>
                                  <w:color w:val="494949"/>
                                  <w:sz w:val="28"/>
                                  <w:szCs w:val="28"/>
                                </w:rPr>
                                <w:t>This policy is not intended to supersede or modify the procedures applicable to employees eligible for reasonable accommodation under the Americans with Disabilities Act (ADA) or leave benefits under the Family and Medical Leave Act (FMLA). Inquiries about the ADA or FMLA should be directed to the human resource department (HR).</w:t>
                              </w:r>
                            </w:p>
                            <w:p w:rsidR="00A227B3" w:rsidRPr="00A227B3" w:rsidRDefault="00A227B3" w:rsidP="00A227B3">
                              <w:pPr>
                                <w:pStyle w:val="ListParagraph"/>
                                <w:spacing w:before="450" w:after="300" w:line="330" w:lineRule="atLeast"/>
                                <w:rPr>
                                  <w:rFonts w:ascii="Bahnschrift Light Condensed" w:hAnsi="Bahnschrift Light Condensed"/>
                                  <w:b/>
                                  <w:bCs/>
                                  <w:color w:val="888888"/>
                                  <w:sz w:val="28"/>
                                  <w:szCs w:val="28"/>
                                </w:rPr>
                              </w:pPr>
                            </w:p>
                            <w:p w:rsidR="00A227B3" w:rsidRPr="00A227B3" w:rsidRDefault="00A227B3" w:rsidP="00A227B3">
                              <w:pPr>
                                <w:pStyle w:val="ListParagraph"/>
                                <w:spacing w:before="450" w:after="300" w:line="330" w:lineRule="atLeast"/>
                                <w:rPr>
                                  <w:rFonts w:ascii="Bahnschrift Light Condensed" w:hAnsi="Bahnschrift Light Condensed"/>
                                  <w:b/>
                                  <w:bCs/>
                                  <w:color w:val="888888"/>
                                  <w:sz w:val="28"/>
                                  <w:szCs w:val="28"/>
                                </w:rPr>
                              </w:pPr>
                              <w:r w:rsidRPr="00A227B3">
                                <w:rPr>
                                  <w:rFonts w:ascii="Bahnschrift Light Condensed" w:hAnsi="Bahnschrift Light Condensed"/>
                                  <w:b/>
                                  <w:bCs/>
                                  <w:color w:val="888888"/>
                                  <w:sz w:val="28"/>
                                  <w:szCs w:val="28"/>
                                </w:rPr>
                                <w:t>Eligibility</w:t>
                              </w:r>
                            </w:p>
                            <w:p w:rsidR="00A227B3" w:rsidRPr="006661BD" w:rsidRDefault="00A227B3" w:rsidP="00A227B3">
                              <w:pPr>
                                <w:pStyle w:val="ListParagraph"/>
                                <w:numPr>
                                  <w:ilvl w:val="0"/>
                                  <w:numId w:val="7"/>
                                </w:numPr>
                                <w:spacing w:after="150" w:line="330" w:lineRule="atLeast"/>
                                <w:rPr>
                                  <w:rFonts w:ascii="Bahnschrift Light Condensed" w:hAnsi="Bahnschrift Light Condensed"/>
                                  <w:color w:val="494949"/>
                                  <w:sz w:val="28"/>
                                  <w:szCs w:val="28"/>
                                </w:rPr>
                              </w:pPr>
                              <w:r w:rsidRPr="00A227B3">
                                <w:rPr>
                                  <w:rFonts w:ascii="Bahnschrift Light Condensed" w:hAnsi="Bahnschrift Light Condensed"/>
                                  <w:color w:val="494949"/>
                                  <w:sz w:val="28"/>
                                  <w:szCs w:val="28"/>
                                </w:rPr>
                                <w:t xml:space="preserve">The policy applies to regular full- and part-time employees who are on leave as a result of injury or illness and who are receiving workers' </w:t>
                              </w:r>
                              <w:r w:rsidRPr="006661BD">
                                <w:rPr>
                                  <w:rFonts w:ascii="Bahnschrift Light Condensed" w:hAnsi="Bahnschrift Light Condensed"/>
                                  <w:color w:val="494949"/>
                                  <w:sz w:val="28"/>
                                  <w:szCs w:val="28"/>
                                </w:rPr>
                                <w:t>compensation benefits.</w:t>
                              </w:r>
                            </w:p>
                            <w:p w:rsidR="006661BD" w:rsidRDefault="006661BD" w:rsidP="006661BD">
                              <w:pPr>
                                <w:pStyle w:val="ListParagraph"/>
                                <w:spacing w:before="450" w:after="300" w:line="330" w:lineRule="atLeast"/>
                                <w:rPr>
                                  <w:rFonts w:ascii="Bahnschrift Light Condensed" w:hAnsi="Bahnschrift Light Condensed"/>
                                  <w:b/>
                                  <w:bCs/>
                                  <w:color w:val="888888"/>
                                  <w:sz w:val="28"/>
                                  <w:szCs w:val="28"/>
                                </w:rPr>
                              </w:pPr>
                            </w:p>
                            <w:p w:rsidR="006661BD" w:rsidRPr="006661BD" w:rsidRDefault="006661BD" w:rsidP="006661BD">
                              <w:pPr>
                                <w:pStyle w:val="ListParagraph"/>
                                <w:spacing w:before="450" w:after="300" w:line="330" w:lineRule="atLeast"/>
                                <w:rPr>
                                  <w:rFonts w:ascii="Bahnschrift Light Condensed" w:hAnsi="Bahnschrift Light Condensed"/>
                                  <w:b/>
                                  <w:bCs/>
                                  <w:color w:val="888888"/>
                                  <w:sz w:val="28"/>
                                  <w:szCs w:val="28"/>
                                </w:rPr>
                              </w:pPr>
                              <w:r w:rsidRPr="006661BD">
                                <w:rPr>
                                  <w:rFonts w:ascii="Bahnschrift Light Condensed" w:hAnsi="Bahnschrift Light Condensed"/>
                                  <w:b/>
                                  <w:bCs/>
                                  <w:color w:val="888888"/>
                                  <w:sz w:val="28"/>
                                  <w:szCs w:val="28"/>
                                </w:rPr>
                                <w:t>Transitional Work</w:t>
                              </w:r>
                            </w:p>
                            <w:p w:rsidR="006661BD" w:rsidRPr="006661BD" w:rsidRDefault="006661BD" w:rsidP="006661BD">
                              <w:pPr>
                                <w:pStyle w:val="ListParagraph"/>
                                <w:numPr>
                                  <w:ilvl w:val="0"/>
                                  <w:numId w:val="7"/>
                                </w:numPr>
                                <w:spacing w:after="150" w:line="330" w:lineRule="atLeast"/>
                                <w:rPr>
                                  <w:rFonts w:ascii="Bahnschrift Light Condensed" w:hAnsi="Bahnschrift Light Condensed"/>
                                  <w:color w:val="494949"/>
                                  <w:sz w:val="28"/>
                                  <w:szCs w:val="28"/>
                                </w:rPr>
                              </w:pPr>
                              <w:r>
                                <w:rPr>
                                  <w:rFonts w:ascii="Bahnschrift Light Condensed" w:hAnsi="Bahnschrift Light Condensed"/>
                                  <w:color w:val="494949"/>
                                  <w:sz w:val="28"/>
                                  <w:szCs w:val="28"/>
                                </w:rPr>
                                <w:t>Grambling State University</w:t>
                              </w:r>
                              <w:r w:rsidRPr="006661BD">
                                <w:rPr>
                                  <w:rFonts w:ascii="Bahnschrift Light Condensed" w:hAnsi="Bahnschrift Light Condensed"/>
                                  <w:color w:val="494949"/>
                                  <w:sz w:val="28"/>
                                  <w:szCs w:val="28"/>
                                </w:rPr>
                                <w:t xml:space="preserve"> defines "transitional work" as temporary, modified work assignments within the worker's physical abilities, knowledge and skills.</w:t>
                              </w:r>
                            </w:p>
                            <w:p w:rsidR="006661BD" w:rsidRPr="006661BD" w:rsidRDefault="006661BD" w:rsidP="006661BD">
                              <w:pPr>
                                <w:pStyle w:val="ListParagraph"/>
                                <w:numPr>
                                  <w:ilvl w:val="0"/>
                                  <w:numId w:val="7"/>
                                </w:numPr>
                                <w:spacing w:after="150" w:line="330" w:lineRule="atLeast"/>
                                <w:rPr>
                                  <w:rFonts w:ascii="Bahnschrift Light Condensed" w:hAnsi="Bahnschrift Light Condensed"/>
                                  <w:color w:val="494949"/>
                                  <w:sz w:val="28"/>
                                  <w:szCs w:val="28"/>
                                </w:rPr>
                              </w:pPr>
                              <w:r w:rsidRPr="006661BD">
                                <w:rPr>
                                  <w:rFonts w:ascii="Bahnschrift Light Condensed" w:hAnsi="Bahnschrift Light Condensed"/>
                                  <w:color w:val="494949"/>
                                  <w:sz w:val="28"/>
                                  <w:szCs w:val="28"/>
                                </w:rPr>
                                <w:t xml:space="preserve">When possible, transitional positions will be made available to injured workers to minimize or eliminate time lost from work. </w:t>
                              </w:r>
                              <w:r>
                                <w:rPr>
                                  <w:rFonts w:ascii="Bahnschrift Light Condensed" w:hAnsi="Bahnschrift Light Condensed"/>
                                  <w:color w:val="494949"/>
                                  <w:sz w:val="28"/>
                                  <w:szCs w:val="28"/>
                                </w:rPr>
                                <w:t>Grambling State University</w:t>
                              </w:r>
                              <w:r w:rsidRPr="006661BD">
                                <w:rPr>
                                  <w:rFonts w:ascii="Bahnschrift Light Condensed" w:hAnsi="Bahnschrift Light Condensed"/>
                                  <w:color w:val="494949"/>
                                  <w:sz w:val="28"/>
                                  <w:szCs w:val="28"/>
                                </w:rPr>
                                <w:t xml:space="preserve"> cannot guarantee a transitional position and is under no obligation to offer, create or encumber any specific position for purposes of offering placement to such a position.</w:t>
                              </w:r>
                            </w:p>
                            <w:p w:rsidR="006661BD" w:rsidRPr="006661BD" w:rsidRDefault="006661BD" w:rsidP="006661BD">
                              <w:pPr>
                                <w:pStyle w:val="ListParagraph"/>
                                <w:numPr>
                                  <w:ilvl w:val="0"/>
                                  <w:numId w:val="7"/>
                                </w:numPr>
                                <w:spacing w:after="150" w:line="330" w:lineRule="atLeast"/>
                                <w:rPr>
                                  <w:rFonts w:ascii="Bahnschrift Light Condensed" w:hAnsi="Bahnschrift Light Condensed"/>
                                  <w:color w:val="494949"/>
                                  <w:sz w:val="28"/>
                                  <w:szCs w:val="28"/>
                                </w:rPr>
                              </w:pPr>
                              <w:r w:rsidRPr="006661BD">
                                <w:rPr>
                                  <w:rFonts w:ascii="Bahnschrift Light Condensed" w:hAnsi="Bahnschrift Light Condensed"/>
                                  <w:color w:val="494949"/>
                                  <w:sz w:val="28"/>
                                  <w:szCs w:val="28"/>
                                </w:rPr>
                                <w:t xml:space="preserve">In the event an employee refuses transitional work (outside the employee's FMLA benefits period) and the employee satisfies the restrictions and ability to perform the transitional position, </w:t>
                              </w:r>
                              <w:r>
                                <w:rPr>
                                  <w:rFonts w:ascii="Bahnschrift Light Condensed" w:hAnsi="Bahnschrift Light Condensed"/>
                                  <w:color w:val="494949"/>
                                  <w:sz w:val="28"/>
                                  <w:szCs w:val="28"/>
                                </w:rPr>
                                <w:t>Grambling State University</w:t>
                              </w:r>
                              <w:r w:rsidRPr="006661BD">
                                <w:rPr>
                                  <w:rFonts w:ascii="Bahnschrift Light Condensed" w:hAnsi="Bahnschrift Light Condensed"/>
                                  <w:color w:val="494949"/>
                                  <w:sz w:val="28"/>
                                  <w:szCs w:val="28"/>
                                </w:rPr>
                                <w:t xml:space="preserve"> is not obligated to provide an alternative position. In such cases, </w:t>
                              </w:r>
                              <w:r>
                                <w:rPr>
                                  <w:rFonts w:ascii="Bahnschrift Light Condensed" w:hAnsi="Bahnschrift Light Condensed"/>
                                  <w:color w:val="494949"/>
                                  <w:sz w:val="28"/>
                                  <w:szCs w:val="28"/>
                                </w:rPr>
                                <w:t>Grambling State University</w:t>
                              </w:r>
                              <w:r w:rsidRPr="006661BD">
                                <w:rPr>
                                  <w:rFonts w:ascii="Bahnschrift Light Condensed" w:hAnsi="Bahnschrift Light Condensed"/>
                                  <w:color w:val="494949"/>
                                  <w:sz w:val="28"/>
                                  <w:szCs w:val="28"/>
                                </w:rPr>
                                <w:t xml:space="preserve"> will notify the insurance carrier of the employee's refusal of the transitional work.</w:t>
                              </w:r>
                            </w:p>
                            <w:p w:rsidR="006661BD" w:rsidRDefault="006661BD" w:rsidP="006661BD">
                              <w:pPr>
                                <w:pStyle w:val="ListParagraph"/>
                                <w:spacing w:line="330" w:lineRule="atLeast"/>
                                <w:rPr>
                                  <w:rFonts w:ascii="Bahnschrift Light Condensed" w:hAnsi="Bahnschrift Light Condensed"/>
                                  <w:color w:val="494949"/>
                                  <w:sz w:val="28"/>
                                  <w:szCs w:val="28"/>
                                </w:rPr>
                              </w:pPr>
                            </w:p>
                            <w:p w:rsidR="006661BD" w:rsidRPr="006661BD" w:rsidRDefault="006661BD" w:rsidP="00F038CF">
                              <w:pPr>
                                <w:spacing w:after="0" w:line="330" w:lineRule="atLeast"/>
                                <w:jc w:val="center"/>
                                <w:rPr>
                                  <w:rFonts w:ascii="Bahnschrift SemiBold" w:hAnsi="Bahnschrift SemiBold"/>
                                  <w:b/>
                                  <w:color w:val="C00000"/>
                                  <w:sz w:val="28"/>
                                  <w:szCs w:val="28"/>
                                </w:rPr>
                              </w:pPr>
                              <w:r w:rsidRPr="006661BD">
                                <w:rPr>
                                  <w:rFonts w:ascii="Bahnschrift SemiBold" w:hAnsi="Bahnschrift SemiBold"/>
                                  <w:b/>
                                  <w:color w:val="C00000"/>
                                  <w:sz w:val="28"/>
                                  <w:szCs w:val="28"/>
                                </w:rPr>
                                <w:t xml:space="preserve">SEE </w:t>
                              </w:r>
                              <w:bookmarkStart w:id="0" w:name="_GoBack"/>
                              <w:bookmarkEnd w:id="0"/>
                              <w:r w:rsidRPr="006661BD">
                                <w:rPr>
                                  <w:rFonts w:ascii="Bahnschrift SemiBold" w:hAnsi="Bahnschrift SemiBold"/>
                                  <w:b/>
                                  <w:color w:val="C00000"/>
                                  <w:sz w:val="28"/>
                                  <w:szCs w:val="28"/>
                                </w:rPr>
                                <w:t>The complete policy for RETURN-TO-WORK on our website</w:t>
                              </w:r>
                              <w:r w:rsidR="00F038CF">
                                <w:rPr>
                                  <w:rFonts w:ascii="Bahnschrift SemiBold" w:hAnsi="Bahnschrift SemiBold"/>
                                  <w:b/>
                                  <w:color w:val="C00000"/>
                                  <w:sz w:val="28"/>
                                  <w:szCs w:val="28"/>
                                </w:rPr>
                                <w:t xml:space="preserve"> @ </w:t>
                              </w:r>
                              <w:hyperlink r:id="rId7" w:history="1">
                                <w:r w:rsidR="00F038CF" w:rsidRPr="00F038CF">
                                  <w:rPr>
                                    <w:rStyle w:val="Hyperlink"/>
                                    <w:rFonts w:ascii="Bahnschrift SemiBold" w:hAnsi="Bahnschrift SemiBold"/>
                                    <w:b/>
                                    <w:sz w:val="28"/>
                                    <w:szCs w:val="28"/>
                                  </w:rPr>
                                  <w:t>Return-to-Work</w:t>
                                </w:r>
                              </w:hyperlink>
                            </w:p>
                            <w:p w:rsidR="006661BD" w:rsidRPr="00A227B3" w:rsidRDefault="006661BD" w:rsidP="006661BD">
                              <w:pPr>
                                <w:pStyle w:val="ListParagraph"/>
                                <w:spacing w:after="150" w:line="330" w:lineRule="atLeast"/>
                                <w:rPr>
                                  <w:rFonts w:ascii="Bahnschrift Light Condensed" w:hAnsi="Bahnschrift Light Condensed"/>
                                  <w:color w:val="494949"/>
                                  <w:sz w:val="28"/>
                                  <w:szCs w:val="28"/>
                                </w:rPr>
                              </w:pPr>
                            </w:p>
                            <w:p w:rsidR="00A227B3" w:rsidRPr="00A227B3" w:rsidRDefault="00A227B3" w:rsidP="00A227B3">
                              <w:pPr>
                                <w:pStyle w:val="ListParagraph"/>
                                <w:spacing w:after="150" w:line="330" w:lineRule="atLeast"/>
                                <w:rPr>
                                  <w:rFonts w:ascii="Bahnschrift Light Condensed" w:hAnsi="Bahnschrift Light Condensed"/>
                                  <w:color w:val="494949"/>
                                  <w:sz w:val="28"/>
                                  <w:szCs w:val="28"/>
                                </w:rPr>
                              </w:pPr>
                            </w:p>
                            <w:p w:rsidR="005416BC" w:rsidRDefault="005416BC" w:rsidP="005416BC">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79" o:spid="_x0000_s1026" style="position:absolute;margin-left:9.75pt;margin-top:33pt;width:390.75pt;height:738.65pt;z-index:251663360;mso-wrap-distance-left:36pt;mso-wrap-distance-right:36pt;mso-position-horizontal-relative:page;mso-position-vertical-relative:page;mso-width-relative:margin" coordsize="29857,9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">
                <v:rect id="Rectangle 181" o:spid="_x0000_s1027" style="position:absolute;width:9144;height:93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AasUA&#10;AADcAAAADwAAAGRycy9kb3ducmV2LnhtbERPTWvCQBC9F/oflhF6Kc1GqRJSVymWglIRGi25Dtkx&#10;CWZnY3arqb++Kwje5vE+ZzrvTSNO1LnasoJhFIMgLqyuuVSw236+JCCcR9bYWCYFf+RgPnt8mGKq&#10;7Zm/6ZT5UoQQdikqqLxvUyldUZFBF9mWOHB72xn0AXal1B2eQ7hp5CiOJ9JgzaGhwpYWFRWH7Nco&#10;OL4mvNp9jSZrv88vl/zneTv+2Cj1NOjf30B46v1dfHMvdZifDOH6TLh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oBqxQAAANwAAAAPAAAAAAAAAAAAAAAAAJgCAABkcnMv&#10;ZG93bnJldi54bWxQSwUGAAAAAAQABAD1AAAAigMAAAAA&#10;" fillcolor="white [3212]" stroked="f" strokeweight="1pt">
                  <v:fill opacity="0"/>
                </v:rect>
                <v:shapetype id="_x0000_t202" coordsize="21600,21600" o:spt="202" path="m,l,21600r21600,l21600,xe">
                  <v:stroke joinstyle="miter"/>
                  <v:path gradientshapeok="t" o:connecttype="rect"/>
                </v:shapetype>
                <v:shape id="Text Box 185" o:spid="_x0000_s1028" type="#_x0000_t202" style="position:absolute;left:337;top:16920;width:29520;height:80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A227B3" w:rsidRDefault="00A227B3" w:rsidP="00A227B3">
                        <w:pPr>
                          <w:pStyle w:val="ListParagraph"/>
                          <w:spacing w:line="330" w:lineRule="atLeast"/>
                          <w:rPr>
                            <w:rFonts w:ascii="Bahnschrift Light Condensed" w:hAnsi="Bahnschrift Light Condensed"/>
                            <w:b/>
                            <w:bCs/>
                            <w:color w:val="888888"/>
                            <w:sz w:val="28"/>
                            <w:szCs w:val="28"/>
                          </w:rPr>
                        </w:pPr>
                        <w:r>
                          <w:rPr>
                            <w:rFonts w:ascii="Bahnschrift Light Condensed" w:hAnsi="Bahnschrift Light Condensed"/>
                            <w:b/>
                            <w:bCs/>
                            <w:color w:val="888888"/>
                            <w:sz w:val="28"/>
                            <w:szCs w:val="28"/>
                          </w:rPr>
                          <w:t>Did you know?</w:t>
                        </w:r>
                      </w:p>
                      <w:p w:rsidR="00A227B3" w:rsidRDefault="00A227B3" w:rsidP="00A227B3">
                        <w:pPr>
                          <w:pStyle w:val="ListParagraph"/>
                          <w:spacing w:line="330" w:lineRule="atLeast"/>
                          <w:rPr>
                            <w:rFonts w:ascii="Bahnschrift Light Condensed" w:hAnsi="Bahnschrift Light Condensed"/>
                            <w:b/>
                            <w:bCs/>
                            <w:color w:val="888888"/>
                            <w:sz w:val="28"/>
                            <w:szCs w:val="28"/>
                          </w:rPr>
                        </w:pPr>
                      </w:p>
                      <w:p w:rsidR="00A227B3" w:rsidRPr="00A227B3" w:rsidRDefault="00A227B3" w:rsidP="00A227B3">
                        <w:pPr>
                          <w:pStyle w:val="ListParagraph"/>
                          <w:spacing w:line="330" w:lineRule="atLeast"/>
                          <w:rPr>
                            <w:rFonts w:ascii="Bahnschrift Light Condensed" w:hAnsi="Bahnschrift Light Condensed"/>
                            <w:b/>
                            <w:bCs/>
                            <w:color w:val="888888"/>
                            <w:sz w:val="28"/>
                            <w:szCs w:val="28"/>
                          </w:rPr>
                        </w:pPr>
                        <w:r w:rsidRPr="00A227B3">
                          <w:rPr>
                            <w:rFonts w:ascii="Bahnschrift Light Condensed" w:hAnsi="Bahnschrift Light Condensed"/>
                            <w:b/>
                            <w:bCs/>
                            <w:color w:val="888888"/>
                            <w:sz w:val="28"/>
                            <w:szCs w:val="28"/>
                          </w:rPr>
                          <w:t>Purpose</w:t>
                        </w:r>
                      </w:p>
                      <w:p w:rsidR="00A227B3" w:rsidRPr="00A227B3" w:rsidRDefault="00A227B3" w:rsidP="00A227B3">
                        <w:pPr>
                          <w:pStyle w:val="ListParagraph"/>
                          <w:numPr>
                            <w:ilvl w:val="0"/>
                            <w:numId w:val="7"/>
                          </w:numPr>
                          <w:spacing w:after="150" w:line="330" w:lineRule="atLeast"/>
                          <w:rPr>
                            <w:rFonts w:ascii="Bahnschrift Light Condensed" w:hAnsi="Bahnschrift Light Condensed"/>
                            <w:color w:val="494949"/>
                            <w:sz w:val="28"/>
                            <w:szCs w:val="28"/>
                          </w:rPr>
                        </w:pPr>
                        <w:r w:rsidRPr="00A227B3">
                          <w:rPr>
                            <w:rFonts w:ascii="Bahnschrift Light Condensed" w:hAnsi="Bahnschrift Light Condensed"/>
                            <w:color w:val="494949"/>
                            <w:sz w:val="28"/>
                            <w:szCs w:val="28"/>
                          </w:rPr>
                          <w:t>Grambling State University strives to assist employees to return to work at the earliest possible date following an injury or illness. A return-to-work program has several benefits for both the employer and employees by minimizing time lost from work.</w:t>
                        </w:r>
                      </w:p>
                      <w:p w:rsidR="00A227B3" w:rsidRPr="00A227B3" w:rsidRDefault="00A227B3" w:rsidP="00A227B3">
                        <w:pPr>
                          <w:pStyle w:val="ListParagraph"/>
                          <w:numPr>
                            <w:ilvl w:val="0"/>
                            <w:numId w:val="7"/>
                          </w:numPr>
                          <w:spacing w:after="150" w:line="330" w:lineRule="atLeast"/>
                          <w:rPr>
                            <w:rFonts w:ascii="Bahnschrift Light Condensed" w:hAnsi="Bahnschrift Light Condensed"/>
                            <w:color w:val="494949"/>
                            <w:sz w:val="28"/>
                            <w:szCs w:val="28"/>
                          </w:rPr>
                        </w:pPr>
                        <w:r w:rsidRPr="00A227B3">
                          <w:rPr>
                            <w:rFonts w:ascii="Bahnschrift Light Condensed" w:hAnsi="Bahnschrift Light Condensed"/>
                            <w:color w:val="494949"/>
                            <w:sz w:val="28"/>
                            <w:szCs w:val="28"/>
                          </w:rPr>
                          <w:t>This policy is not intended to supersede or modify the procedures applicable to employees eligible for reasonable accommodation under the Americans with Disabilities Act (ADA) or leave benefits under the Family and Medical Leave Act (FMLA). Inquiries about the ADA or FMLA should be directed to the human resource department (HR).</w:t>
                        </w:r>
                      </w:p>
                      <w:p w:rsidR="00A227B3" w:rsidRPr="00A227B3" w:rsidRDefault="00A227B3" w:rsidP="00A227B3">
                        <w:pPr>
                          <w:pStyle w:val="ListParagraph"/>
                          <w:spacing w:before="450" w:after="300" w:line="330" w:lineRule="atLeast"/>
                          <w:rPr>
                            <w:rFonts w:ascii="Bahnschrift Light Condensed" w:hAnsi="Bahnschrift Light Condensed"/>
                            <w:b/>
                            <w:bCs/>
                            <w:color w:val="888888"/>
                            <w:sz w:val="28"/>
                            <w:szCs w:val="28"/>
                          </w:rPr>
                        </w:pPr>
                      </w:p>
                      <w:p w:rsidR="00A227B3" w:rsidRPr="00A227B3" w:rsidRDefault="00A227B3" w:rsidP="00A227B3">
                        <w:pPr>
                          <w:pStyle w:val="ListParagraph"/>
                          <w:spacing w:before="450" w:after="300" w:line="330" w:lineRule="atLeast"/>
                          <w:rPr>
                            <w:rFonts w:ascii="Bahnschrift Light Condensed" w:hAnsi="Bahnschrift Light Condensed"/>
                            <w:b/>
                            <w:bCs/>
                            <w:color w:val="888888"/>
                            <w:sz w:val="28"/>
                            <w:szCs w:val="28"/>
                          </w:rPr>
                        </w:pPr>
                        <w:r w:rsidRPr="00A227B3">
                          <w:rPr>
                            <w:rFonts w:ascii="Bahnschrift Light Condensed" w:hAnsi="Bahnschrift Light Condensed"/>
                            <w:b/>
                            <w:bCs/>
                            <w:color w:val="888888"/>
                            <w:sz w:val="28"/>
                            <w:szCs w:val="28"/>
                          </w:rPr>
                          <w:t>Eligibility</w:t>
                        </w:r>
                      </w:p>
                      <w:p w:rsidR="00A227B3" w:rsidRPr="006661BD" w:rsidRDefault="00A227B3" w:rsidP="00A227B3">
                        <w:pPr>
                          <w:pStyle w:val="ListParagraph"/>
                          <w:numPr>
                            <w:ilvl w:val="0"/>
                            <w:numId w:val="7"/>
                          </w:numPr>
                          <w:spacing w:after="150" w:line="330" w:lineRule="atLeast"/>
                          <w:rPr>
                            <w:rFonts w:ascii="Bahnschrift Light Condensed" w:hAnsi="Bahnschrift Light Condensed"/>
                            <w:color w:val="494949"/>
                            <w:sz w:val="28"/>
                            <w:szCs w:val="28"/>
                          </w:rPr>
                        </w:pPr>
                        <w:r w:rsidRPr="00A227B3">
                          <w:rPr>
                            <w:rFonts w:ascii="Bahnschrift Light Condensed" w:hAnsi="Bahnschrift Light Condensed"/>
                            <w:color w:val="494949"/>
                            <w:sz w:val="28"/>
                            <w:szCs w:val="28"/>
                          </w:rPr>
                          <w:t xml:space="preserve">The policy applies to regular full- and part-time employees who are on leave as a result of injury or illness and who are receiving workers' </w:t>
                        </w:r>
                        <w:r w:rsidRPr="006661BD">
                          <w:rPr>
                            <w:rFonts w:ascii="Bahnschrift Light Condensed" w:hAnsi="Bahnschrift Light Condensed"/>
                            <w:color w:val="494949"/>
                            <w:sz w:val="28"/>
                            <w:szCs w:val="28"/>
                          </w:rPr>
                          <w:t>compensation benefits.</w:t>
                        </w:r>
                      </w:p>
                      <w:p w:rsidR="006661BD" w:rsidRDefault="006661BD" w:rsidP="006661BD">
                        <w:pPr>
                          <w:pStyle w:val="ListParagraph"/>
                          <w:spacing w:before="450" w:after="300" w:line="330" w:lineRule="atLeast"/>
                          <w:rPr>
                            <w:rFonts w:ascii="Bahnschrift Light Condensed" w:hAnsi="Bahnschrift Light Condensed"/>
                            <w:b/>
                            <w:bCs/>
                            <w:color w:val="888888"/>
                            <w:sz w:val="28"/>
                            <w:szCs w:val="28"/>
                          </w:rPr>
                        </w:pPr>
                      </w:p>
                      <w:p w:rsidR="006661BD" w:rsidRPr="006661BD" w:rsidRDefault="006661BD" w:rsidP="006661BD">
                        <w:pPr>
                          <w:pStyle w:val="ListParagraph"/>
                          <w:spacing w:before="450" w:after="300" w:line="330" w:lineRule="atLeast"/>
                          <w:rPr>
                            <w:rFonts w:ascii="Bahnschrift Light Condensed" w:hAnsi="Bahnschrift Light Condensed"/>
                            <w:b/>
                            <w:bCs/>
                            <w:color w:val="888888"/>
                            <w:sz w:val="28"/>
                            <w:szCs w:val="28"/>
                          </w:rPr>
                        </w:pPr>
                        <w:r w:rsidRPr="006661BD">
                          <w:rPr>
                            <w:rFonts w:ascii="Bahnschrift Light Condensed" w:hAnsi="Bahnschrift Light Condensed"/>
                            <w:b/>
                            <w:bCs/>
                            <w:color w:val="888888"/>
                            <w:sz w:val="28"/>
                            <w:szCs w:val="28"/>
                          </w:rPr>
                          <w:t>Transitional Work</w:t>
                        </w:r>
                      </w:p>
                      <w:p w:rsidR="006661BD" w:rsidRPr="006661BD" w:rsidRDefault="006661BD" w:rsidP="006661BD">
                        <w:pPr>
                          <w:pStyle w:val="ListParagraph"/>
                          <w:numPr>
                            <w:ilvl w:val="0"/>
                            <w:numId w:val="7"/>
                          </w:numPr>
                          <w:spacing w:after="150" w:line="330" w:lineRule="atLeast"/>
                          <w:rPr>
                            <w:rFonts w:ascii="Bahnschrift Light Condensed" w:hAnsi="Bahnschrift Light Condensed"/>
                            <w:color w:val="494949"/>
                            <w:sz w:val="28"/>
                            <w:szCs w:val="28"/>
                          </w:rPr>
                        </w:pPr>
                        <w:r>
                          <w:rPr>
                            <w:rFonts w:ascii="Bahnschrift Light Condensed" w:hAnsi="Bahnschrift Light Condensed"/>
                            <w:color w:val="494949"/>
                            <w:sz w:val="28"/>
                            <w:szCs w:val="28"/>
                          </w:rPr>
                          <w:t>Grambling State University</w:t>
                        </w:r>
                        <w:r w:rsidRPr="006661BD">
                          <w:rPr>
                            <w:rFonts w:ascii="Bahnschrift Light Condensed" w:hAnsi="Bahnschrift Light Condensed"/>
                            <w:color w:val="494949"/>
                            <w:sz w:val="28"/>
                            <w:szCs w:val="28"/>
                          </w:rPr>
                          <w:t xml:space="preserve"> defines "transitional work" as temporary, modified work assignments within the worker's physical abilities, knowledge and skills.</w:t>
                        </w:r>
                      </w:p>
                      <w:p w:rsidR="006661BD" w:rsidRPr="006661BD" w:rsidRDefault="006661BD" w:rsidP="006661BD">
                        <w:pPr>
                          <w:pStyle w:val="ListParagraph"/>
                          <w:numPr>
                            <w:ilvl w:val="0"/>
                            <w:numId w:val="7"/>
                          </w:numPr>
                          <w:spacing w:after="150" w:line="330" w:lineRule="atLeast"/>
                          <w:rPr>
                            <w:rFonts w:ascii="Bahnschrift Light Condensed" w:hAnsi="Bahnschrift Light Condensed"/>
                            <w:color w:val="494949"/>
                            <w:sz w:val="28"/>
                            <w:szCs w:val="28"/>
                          </w:rPr>
                        </w:pPr>
                        <w:r w:rsidRPr="006661BD">
                          <w:rPr>
                            <w:rFonts w:ascii="Bahnschrift Light Condensed" w:hAnsi="Bahnschrift Light Condensed"/>
                            <w:color w:val="494949"/>
                            <w:sz w:val="28"/>
                            <w:szCs w:val="28"/>
                          </w:rPr>
                          <w:t xml:space="preserve">When possible, transitional positions will be made available to injured workers to minimize or eliminate time lost from work. </w:t>
                        </w:r>
                        <w:r>
                          <w:rPr>
                            <w:rFonts w:ascii="Bahnschrift Light Condensed" w:hAnsi="Bahnschrift Light Condensed"/>
                            <w:color w:val="494949"/>
                            <w:sz w:val="28"/>
                            <w:szCs w:val="28"/>
                          </w:rPr>
                          <w:t>Grambling State University</w:t>
                        </w:r>
                        <w:r w:rsidRPr="006661BD">
                          <w:rPr>
                            <w:rFonts w:ascii="Bahnschrift Light Condensed" w:hAnsi="Bahnschrift Light Condensed"/>
                            <w:color w:val="494949"/>
                            <w:sz w:val="28"/>
                            <w:szCs w:val="28"/>
                          </w:rPr>
                          <w:t xml:space="preserve"> cannot guarantee a transitional position and is under no obligation to offer, create or encumber any specific position for purposes of offering placement to such a position.</w:t>
                        </w:r>
                      </w:p>
                      <w:p w:rsidR="006661BD" w:rsidRPr="006661BD" w:rsidRDefault="006661BD" w:rsidP="006661BD">
                        <w:pPr>
                          <w:pStyle w:val="ListParagraph"/>
                          <w:numPr>
                            <w:ilvl w:val="0"/>
                            <w:numId w:val="7"/>
                          </w:numPr>
                          <w:spacing w:after="150" w:line="330" w:lineRule="atLeast"/>
                          <w:rPr>
                            <w:rFonts w:ascii="Bahnschrift Light Condensed" w:hAnsi="Bahnschrift Light Condensed"/>
                            <w:color w:val="494949"/>
                            <w:sz w:val="28"/>
                            <w:szCs w:val="28"/>
                          </w:rPr>
                        </w:pPr>
                        <w:r w:rsidRPr="006661BD">
                          <w:rPr>
                            <w:rFonts w:ascii="Bahnschrift Light Condensed" w:hAnsi="Bahnschrift Light Condensed"/>
                            <w:color w:val="494949"/>
                            <w:sz w:val="28"/>
                            <w:szCs w:val="28"/>
                          </w:rPr>
                          <w:t xml:space="preserve">In the event an employee refuses transitional work (outside the employee's FMLA benefits period) and the employee satisfies the restrictions and ability to perform the transitional position, </w:t>
                        </w:r>
                        <w:r>
                          <w:rPr>
                            <w:rFonts w:ascii="Bahnschrift Light Condensed" w:hAnsi="Bahnschrift Light Condensed"/>
                            <w:color w:val="494949"/>
                            <w:sz w:val="28"/>
                            <w:szCs w:val="28"/>
                          </w:rPr>
                          <w:t>Grambling State University</w:t>
                        </w:r>
                        <w:r w:rsidRPr="006661BD">
                          <w:rPr>
                            <w:rFonts w:ascii="Bahnschrift Light Condensed" w:hAnsi="Bahnschrift Light Condensed"/>
                            <w:color w:val="494949"/>
                            <w:sz w:val="28"/>
                            <w:szCs w:val="28"/>
                          </w:rPr>
                          <w:t xml:space="preserve"> is not obligated to provide an alternative position. In such cases, </w:t>
                        </w:r>
                        <w:r>
                          <w:rPr>
                            <w:rFonts w:ascii="Bahnschrift Light Condensed" w:hAnsi="Bahnschrift Light Condensed"/>
                            <w:color w:val="494949"/>
                            <w:sz w:val="28"/>
                            <w:szCs w:val="28"/>
                          </w:rPr>
                          <w:t>Grambling State University</w:t>
                        </w:r>
                        <w:r w:rsidRPr="006661BD">
                          <w:rPr>
                            <w:rFonts w:ascii="Bahnschrift Light Condensed" w:hAnsi="Bahnschrift Light Condensed"/>
                            <w:color w:val="494949"/>
                            <w:sz w:val="28"/>
                            <w:szCs w:val="28"/>
                          </w:rPr>
                          <w:t xml:space="preserve"> will notify the insurance carrier of the employee's refusal of the transitional work.</w:t>
                        </w:r>
                      </w:p>
                      <w:p w:rsidR="006661BD" w:rsidRDefault="006661BD" w:rsidP="006661BD">
                        <w:pPr>
                          <w:pStyle w:val="ListParagraph"/>
                          <w:spacing w:line="330" w:lineRule="atLeast"/>
                          <w:rPr>
                            <w:rFonts w:ascii="Bahnschrift Light Condensed" w:hAnsi="Bahnschrift Light Condensed"/>
                            <w:color w:val="494949"/>
                            <w:sz w:val="28"/>
                            <w:szCs w:val="28"/>
                          </w:rPr>
                        </w:pPr>
                      </w:p>
                      <w:p w:rsidR="006661BD" w:rsidRPr="006661BD" w:rsidRDefault="006661BD" w:rsidP="00F038CF">
                        <w:pPr>
                          <w:spacing w:after="0" w:line="330" w:lineRule="atLeast"/>
                          <w:jc w:val="center"/>
                          <w:rPr>
                            <w:rFonts w:ascii="Bahnschrift SemiBold" w:hAnsi="Bahnschrift SemiBold"/>
                            <w:b/>
                            <w:color w:val="C00000"/>
                            <w:sz w:val="28"/>
                            <w:szCs w:val="28"/>
                          </w:rPr>
                        </w:pPr>
                        <w:r w:rsidRPr="006661BD">
                          <w:rPr>
                            <w:rFonts w:ascii="Bahnschrift SemiBold" w:hAnsi="Bahnschrift SemiBold"/>
                            <w:b/>
                            <w:color w:val="C00000"/>
                            <w:sz w:val="28"/>
                            <w:szCs w:val="28"/>
                          </w:rPr>
                          <w:t xml:space="preserve">SEE </w:t>
                        </w:r>
                        <w:bookmarkStart w:id="1" w:name="_GoBack"/>
                        <w:bookmarkEnd w:id="1"/>
                        <w:r w:rsidRPr="006661BD">
                          <w:rPr>
                            <w:rFonts w:ascii="Bahnschrift SemiBold" w:hAnsi="Bahnschrift SemiBold"/>
                            <w:b/>
                            <w:color w:val="C00000"/>
                            <w:sz w:val="28"/>
                            <w:szCs w:val="28"/>
                          </w:rPr>
                          <w:t>The complete policy for RETURN-TO-WORK on our website</w:t>
                        </w:r>
                        <w:r w:rsidR="00F038CF">
                          <w:rPr>
                            <w:rFonts w:ascii="Bahnschrift SemiBold" w:hAnsi="Bahnschrift SemiBold"/>
                            <w:b/>
                            <w:color w:val="C00000"/>
                            <w:sz w:val="28"/>
                            <w:szCs w:val="28"/>
                          </w:rPr>
                          <w:t xml:space="preserve"> @ </w:t>
                        </w:r>
                        <w:hyperlink r:id="rId8" w:history="1">
                          <w:r w:rsidR="00F038CF" w:rsidRPr="00F038CF">
                            <w:rPr>
                              <w:rStyle w:val="Hyperlink"/>
                              <w:rFonts w:ascii="Bahnschrift SemiBold" w:hAnsi="Bahnschrift SemiBold"/>
                              <w:b/>
                              <w:sz w:val="28"/>
                              <w:szCs w:val="28"/>
                            </w:rPr>
                            <w:t>Return-to-Work</w:t>
                          </w:r>
                        </w:hyperlink>
                      </w:p>
                      <w:p w:rsidR="006661BD" w:rsidRPr="00A227B3" w:rsidRDefault="006661BD" w:rsidP="006661BD">
                        <w:pPr>
                          <w:pStyle w:val="ListParagraph"/>
                          <w:spacing w:after="150" w:line="330" w:lineRule="atLeast"/>
                          <w:rPr>
                            <w:rFonts w:ascii="Bahnschrift Light Condensed" w:hAnsi="Bahnschrift Light Condensed"/>
                            <w:color w:val="494949"/>
                            <w:sz w:val="28"/>
                            <w:szCs w:val="28"/>
                          </w:rPr>
                        </w:pPr>
                      </w:p>
                      <w:p w:rsidR="00A227B3" w:rsidRPr="00A227B3" w:rsidRDefault="00A227B3" w:rsidP="00A227B3">
                        <w:pPr>
                          <w:pStyle w:val="ListParagraph"/>
                          <w:spacing w:after="150" w:line="330" w:lineRule="atLeast"/>
                          <w:rPr>
                            <w:rFonts w:ascii="Bahnschrift Light Condensed" w:hAnsi="Bahnschrift Light Condensed"/>
                            <w:color w:val="494949"/>
                            <w:sz w:val="28"/>
                            <w:szCs w:val="28"/>
                          </w:rPr>
                        </w:pPr>
                      </w:p>
                      <w:p w:rsidR="005416BC" w:rsidRDefault="005416BC" w:rsidP="005416BC">
                        <w:pPr>
                          <w:rPr>
                            <w:color w:val="7F7F7F" w:themeColor="text1" w:themeTint="80"/>
                            <w:sz w:val="20"/>
                            <w:szCs w:val="20"/>
                          </w:rPr>
                        </w:pPr>
                      </w:p>
                    </w:txbxContent>
                  </v:textbox>
                </v:shape>
                <w10:wrap type="square" anchorx="page" anchory="page"/>
              </v:group>
            </w:pict>
          </mc:Fallback>
        </mc:AlternateContent>
      </w:r>
      <w:r>
        <w:rPr>
          <w:noProof/>
          <w:sz w:val="64"/>
          <w:szCs w:val="64"/>
        </w:rPr>
        <w:drawing>
          <wp:anchor distT="0" distB="0" distL="114300" distR="114300" simplePos="0" relativeHeight="251670528" behindDoc="0" locked="0" layoutInCell="1" allowOverlap="1">
            <wp:simplePos x="0" y="0"/>
            <wp:positionH relativeFrom="column">
              <wp:posOffset>1027431</wp:posOffset>
            </wp:positionH>
            <wp:positionV relativeFrom="paragraph">
              <wp:posOffset>-364666</wp:posOffset>
            </wp:positionV>
            <wp:extent cx="2520547" cy="1890646"/>
            <wp:effectExtent l="209550" t="304800" r="184785" b="3194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906886064_6fc49d7c74_n[1].jpg"/>
                    <pic:cNvPicPr/>
                  </pic:nvPicPr>
                  <pic:blipFill>
                    <a:blip r:embed="rId9">
                      <a:extLst>
                        <a:ext uri="{28A0092B-C50C-407E-A947-70E740481C1C}">
                          <a14:useLocalDpi xmlns:a14="http://schemas.microsoft.com/office/drawing/2010/main" val="0"/>
                        </a:ext>
                      </a:extLst>
                    </a:blip>
                    <a:stretch>
                      <a:fillRect/>
                    </a:stretch>
                  </pic:blipFill>
                  <pic:spPr>
                    <a:xfrm rot="926925">
                      <a:off x="0" y="0"/>
                      <a:ext cx="2520547" cy="189064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simplePos x="0" y="0"/>
                <wp:positionH relativeFrom="page">
                  <wp:posOffset>5158250</wp:posOffset>
                </wp:positionH>
                <wp:positionV relativeFrom="page">
                  <wp:posOffset>161925</wp:posOffset>
                </wp:positionV>
                <wp:extent cx="2403329" cy="9638030"/>
                <wp:effectExtent l="0" t="0" r="16510" b="20320"/>
                <wp:wrapSquare wrapText="bothSides"/>
                <wp:docPr id="211" name="Group 211"/>
                <wp:cNvGraphicFramePr/>
                <a:graphic xmlns:a="http://schemas.openxmlformats.org/drawingml/2006/main">
                  <a:graphicData uri="http://schemas.microsoft.com/office/word/2010/wordprocessingGroup">
                    <wpg:wgp>
                      <wpg:cNvGrpSpPr/>
                      <wpg:grpSpPr>
                        <a:xfrm>
                          <a:off x="0" y="0"/>
                          <a:ext cx="2403329" cy="9638030"/>
                          <a:chOff x="0" y="-83127"/>
                          <a:chExt cx="2475865" cy="9638607"/>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F0614B" w:rsidRDefault="00F0614B" w:rsidP="00F0614B">
                              <w:pPr>
                                <w:rPr>
                                  <w:color w:val="44546A" w:themeColor="text2"/>
                                </w:rPr>
                              </w:pPr>
                            </w:p>
                            <w:p w:rsidR="00A227B3" w:rsidRDefault="00D23F2F" w:rsidP="00A227B3">
                              <w:pPr>
                                <w:jc w:val="center"/>
                                <w:rPr>
                                  <w:rFonts w:ascii="Bahnschrift Light Condensed" w:hAnsi="Bahnschrift Light Condensed"/>
                                  <w:color w:val="0070C0"/>
                                  <w:sz w:val="28"/>
                                  <w:szCs w:val="28"/>
                                  <w:shd w:val="clear" w:color="auto" w:fill="FFFFFF"/>
                                </w:rPr>
                              </w:pPr>
                              <w:r w:rsidRPr="00A227B3">
                                <w:rPr>
                                  <w:rFonts w:ascii="Bahnschrift Light Condensed" w:hAnsi="Bahnschrift Light Condensed"/>
                                  <w:color w:val="0070C0"/>
                                  <w:sz w:val="28"/>
                                  <w:szCs w:val="28"/>
                                  <w:shd w:val="clear" w:color="auto" w:fill="FFFFFF"/>
                                </w:rPr>
                                <w:t>Welcome Back!</w:t>
                              </w:r>
                            </w:p>
                            <w:p w:rsidR="00866974" w:rsidRPr="00A227B3" w:rsidRDefault="00D23F2F" w:rsidP="00866974">
                              <w:pPr>
                                <w:rPr>
                                  <w:rFonts w:ascii="Bahnschrift Light Condensed" w:hAnsi="Bahnschrift Light Condensed"/>
                                  <w:color w:val="0070C0"/>
                                  <w:sz w:val="28"/>
                                  <w:szCs w:val="28"/>
                                  <w:shd w:val="clear" w:color="auto" w:fill="FFFFFF"/>
                                </w:rPr>
                              </w:pPr>
                              <w:r w:rsidRPr="00A227B3">
                                <w:rPr>
                                  <w:rFonts w:ascii="Bahnschrift Light Condensed" w:hAnsi="Bahnschrift Light Condensed"/>
                                  <w:color w:val="0070C0"/>
                                  <w:sz w:val="28"/>
                                  <w:szCs w:val="28"/>
                                  <w:shd w:val="clear" w:color="auto" w:fill="FFFFFF"/>
                                </w:rPr>
                                <w:t xml:space="preserve"> </w:t>
                              </w:r>
                              <w:r w:rsidR="00D447E6" w:rsidRPr="00A227B3">
                                <w:rPr>
                                  <w:rFonts w:ascii="Bahnschrift Light Condensed" w:hAnsi="Bahnschrift Light Condensed"/>
                                  <w:color w:val="0070C0"/>
                                  <w:sz w:val="28"/>
                                  <w:szCs w:val="28"/>
                                  <w:shd w:val="clear" w:color="auto" w:fill="FFFFFF"/>
                                </w:rPr>
                                <w:t>The Department of Safety and Risk Management at Grambling State University primary objectives are to ensure the safety and health of our Employees, Students, and to protect company property. Our goal is to provide safe and healthful learning and working conditions for all.</w:t>
                              </w:r>
                            </w:p>
                            <w:p w:rsidR="00D23F2F" w:rsidRPr="00A227B3" w:rsidRDefault="00D23F2F" w:rsidP="00866974">
                              <w:pPr>
                                <w:rPr>
                                  <w:rFonts w:ascii="Bahnschrift Light Condensed" w:hAnsi="Bahnschrift Light Condensed"/>
                                  <w:color w:val="0070C0"/>
                                  <w:sz w:val="28"/>
                                  <w:szCs w:val="28"/>
                                  <w:shd w:val="clear" w:color="auto" w:fill="FFFFFF"/>
                                </w:rPr>
                              </w:pPr>
                              <w:r w:rsidRPr="00A227B3">
                                <w:rPr>
                                  <w:rFonts w:ascii="Bahnschrift Light Condensed" w:hAnsi="Bahnschrift Light Condensed"/>
                                  <w:color w:val="0070C0"/>
                                  <w:sz w:val="28"/>
                                  <w:szCs w:val="28"/>
                                  <w:shd w:val="clear" w:color="auto" w:fill="FFFFFF"/>
                                </w:rPr>
                                <w:t xml:space="preserve">This is a mandatory safety training that </w:t>
                              </w:r>
                              <w:r w:rsidR="004E659A" w:rsidRPr="00A227B3">
                                <w:rPr>
                                  <w:rFonts w:ascii="Bahnschrift Light Condensed" w:hAnsi="Bahnschrift Light Condensed"/>
                                  <w:caps/>
                                  <w:color w:val="0070C0"/>
                                  <w:sz w:val="28"/>
                                  <w:szCs w:val="28"/>
                                  <w:shd w:val="clear" w:color="auto" w:fill="FFFFFF"/>
                                </w:rPr>
                                <w:t>ALL GSU employees</w:t>
                              </w:r>
                              <w:r w:rsidRPr="00A227B3">
                                <w:rPr>
                                  <w:rFonts w:ascii="Bahnschrift Light Condensed" w:hAnsi="Bahnschrift Light Condensed"/>
                                  <w:color w:val="0070C0"/>
                                  <w:sz w:val="28"/>
                                  <w:szCs w:val="28"/>
                                  <w:shd w:val="clear" w:color="auto" w:fill="FFFFFF"/>
                                </w:rPr>
                                <w:t xml:space="preserve"> must review annually. Again</w:t>
                              </w:r>
                              <w:r w:rsidR="004E659A" w:rsidRPr="00A227B3">
                                <w:rPr>
                                  <w:rFonts w:ascii="Bahnschrift Light Condensed" w:hAnsi="Bahnschrift Light Condensed"/>
                                  <w:color w:val="0070C0"/>
                                  <w:sz w:val="28"/>
                                  <w:szCs w:val="28"/>
                                  <w:shd w:val="clear" w:color="auto" w:fill="FFFFFF"/>
                                </w:rPr>
                                <w:t>,</w:t>
                              </w:r>
                              <w:r w:rsidRPr="00A227B3">
                                <w:rPr>
                                  <w:rFonts w:ascii="Bahnschrift Light Condensed" w:hAnsi="Bahnschrift Light Condensed"/>
                                  <w:color w:val="0070C0"/>
                                  <w:sz w:val="28"/>
                                  <w:szCs w:val="28"/>
                                  <w:shd w:val="clear" w:color="auto" w:fill="FFFFFF"/>
                                </w:rPr>
                                <w:t xml:space="preserve"> the purpose is to ensure that everyone is aware of the importance of following safety procedures</w:t>
                              </w:r>
                              <w:r w:rsidR="004E659A" w:rsidRPr="00A227B3">
                                <w:rPr>
                                  <w:rFonts w:ascii="Bahnschrift Light Condensed" w:hAnsi="Bahnschrift Light Condensed"/>
                                  <w:color w:val="0070C0"/>
                                  <w:sz w:val="28"/>
                                  <w:szCs w:val="28"/>
                                  <w:shd w:val="clear" w:color="auto" w:fill="FFFFFF"/>
                                </w:rPr>
                                <w:t>,</w:t>
                              </w:r>
                              <w:r w:rsidR="006661BD">
                                <w:rPr>
                                  <w:rFonts w:ascii="Bahnschrift Light Condensed" w:hAnsi="Bahnschrift Light Condensed"/>
                                  <w:color w:val="0070C0"/>
                                  <w:sz w:val="28"/>
                                  <w:szCs w:val="28"/>
                                  <w:shd w:val="clear" w:color="auto" w:fill="FFFFFF"/>
                                </w:rPr>
                                <w:t xml:space="preserve"> </w:t>
                              </w:r>
                              <w:r w:rsidR="00A227B3" w:rsidRPr="00A227B3">
                                <w:rPr>
                                  <w:rFonts w:ascii="Bahnschrift Light Condensed" w:hAnsi="Bahnschrift Light Condensed"/>
                                  <w:color w:val="0070C0"/>
                                  <w:sz w:val="28"/>
                                  <w:szCs w:val="28"/>
                                  <w:shd w:val="clear" w:color="auto" w:fill="FFFFFF"/>
                                </w:rPr>
                                <w:t xml:space="preserve">informed of their RIGHTS, </w:t>
                              </w:r>
                              <w:r w:rsidRPr="00A227B3">
                                <w:rPr>
                                  <w:rFonts w:ascii="Bahnschrift Light Condensed" w:hAnsi="Bahnschrift Light Condensed"/>
                                  <w:color w:val="0070C0"/>
                                  <w:sz w:val="28"/>
                                  <w:szCs w:val="28"/>
                                  <w:shd w:val="clear" w:color="auto" w:fill="FFFFFF"/>
                                </w:rPr>
                                <w:t xml:space="preserve">and how to prevent unfortunate situations. </w:t>
                              </w:r>
                            </w:p>
                            <w:p w:rsidR="00866974" w:rsidRPr="00A227B3" w:rsidRDefault="00866974" w:rsidP="00BD7DAD">
                              <w:pPr>
                                <w:spacing w:after="0"/>
                                <w:jc w:val="center"/>
                                <w:rPr>
                                  <w:rFonts w:ascii="Bahnschrift Light Condensed" w:hAnsi="Bahnschrift Light Condensed"/>
                                  <w:color w:val="0070C0"/>
                                  <w:sz w:val="28"/>
                                  <w:szCs w:val="28"/>
                                  <w:shd w:val="clear" w:color="auto" w:fill="FFFFFF"/>
                                </w:rPr>
                              </w:pPr>
                            </w:p>
                            <w:p w:rsidR="00BD7DAD" w:rsidRPr="006661BD" w:rsidRDefault="00BD7DAD" w:rsidP="006661BD">
                              <w:pPr>
                                <w:spacing w:after="0"/>
                                <w:jc w:val="center"/>
                                <w:rPr>
                                  <w:rFonts w:ascii="Bahnschrift Light Condensed" w:hAnsi="Bahnschrift Light Condensed"/>
                                  <w:color w:val="0070C0"/>
                                  <w:sz w:val="32"/>
                                  <w:szCs w:val="32"/>
                                  <w:shd w:val="clear" w:color="auto" w:fill="FFFFFF"/>
                                </w:rPr>
                              </w:pPr>
                              <w:r w:rsidRPr="006661BD">
                                <w:rPr>
                                  <w:rFonts w:ascii="Bahnschrift Light Condensed" w:hAnsi="Bahnschrift Light Condensed"/>
                                  <w:color w:val="0070C0"/>
                                  <w:sz w:val="32"/>
                                  <w:szCs w:val="32"/>
                                  <w:shd w:val="clear" w:color="auto" w:fill="FFFFFF"/>
                                </w:rPr>
                                <w:t>Be the NEW CULTURE</w:t>
                              </w:r>
                            </w:p>
                            <w:p w:rsidR="00BD7DAD" w:rsidRPr="006661BD" w:rsidRDefault="00BD7DAD" w:rsidP="006661BD">
                              <w:pPr>
                                <w:spacing w:after="0"/>
                                <w:jc w:val="center"/>
                                <w:rPr>
                                  <w:rFonts w:ascii="Bahnschrift Light Condensed" w:hAnsi="Bahnschrift Light Condensed"/>
                                  <w:color w:val="0070C0"/>
                                  <w:sz w:val="32"/>
                                  <w:szCs w:val="32"/>
                                  <w:shd w:val="clear" w:color="auto" w:fill="FFFFFF"/>
                                </w:rPr>
                              </w:pPr>
                              <w:r w:rsidRPr="006661BD">
                                <w:rPr>
                                  <w:rFonts w:ascii="Bahnschrift Light Condensed" w:hAnsi="Bahnschrift Light Condensed"/>
                                  <w:color w:val="0070C0"/>
                                  <w:sz w:val="32"/>
                                  <w:szCs w:val="32"/>
                                  <w:shd w:val="clear" w:color="auto" w:fill="FFFFFF"/>
                                </w:rPr>
                                <w:t>of</w:t>
                              </w:r>
                            </w:p>
                            <w:p w:rsidR="00D447E6" w:rsidRPr="006661BD" w:rsidRDefault="00BD7DAD" w:rsidP="006661BD">
                              <w:pPr>
                                <w:tabs>
                                  <w:tab w:val="left" w:pos="1080"/>
                                </w:tabs>
                                <w:spacing w:after="0"/>
                                <w:ind w:right="-29"/>
                                <w:jc w:val="center"/>
                                <w:rPr>
                                  <w:rFonts w:ascii="Bahnschrift Light Condensed" w:hAnsi="Bahnschrift Light Condensed"/>
                                  <w:color w:val="0070C0"/>
                                  <w:sz w:val="32"/>
                                  <w:szCs w:val="32"/>
                                  <w:shd w:val="clear" w:color="auto" w:fill="FFFFFF"/>
                                </w:rPr>
                              </w:pPr>
                              <w:r w:rsidRPr="006661BD">
                                <w:rPr>
                                  <w:rFonts w:ascii="Bahnschrift Light Condensed" w:hAnsi="Bahnschrift Light Condensed"/>
                                  <w:color w:val="0070C0"/>
                                  <w:sz w:val="32"/>
                                  <w:szCs w:val="32"/>
                                  <w:shd w:val="clear" w:color="auto" w:fill="FFFFFF"/>
                                </w:rPr>
                                <w:t>GRAMBLING STATE UNIVERSITY</w:t>
                              </w:r>
                            </w:p>
                          </w:txbxContent>
                        </wps:txbx>
                        <wps:bodyPr rot="0" vert="horz" wrap="square" lIns="182880" tIns="457200" rIns="182880" bIns="73152" anchor="t" anchorCtr="0" upright="1">
                          <a:noAutofit/>
                        </wps:bodyPr>
                      </wps:wsp>
                      <wps:wsp>
                        <wps:cNvPr id="213" name="Rectangle 213"/>
                        <wps:cNvSpPr/>
                        <wps:spPr>
                          <a:xfrm>
                            <a:off x="144145" y="-83127"/>
                            <a:ext cx="2331720" cy="70421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16BC" w:rsidRDefault="005416B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16BC" w:rsidRDefault="005416B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11" o:spid="_x0000_s1029" style="position:absolute;margin-left:406.15pt;margin-top:12.75pt;width:189.25pt;height:758.9pt;z-index:251661312;mso-position-horizontal-relative:page;mso-position-vertical-relative:page" coordorigin=",-831" coordsize="24758,9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">
                <v:rect id="AutoShape 14" o:spid="_x0000_s1030"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rsidR="00F0614B" w:rsidRDefault="00F0614B" w:rsidP="00F0614B">
                        <w:pPr>
                          <w:rPr>
                            <w:color w:val="44546A" w:themeColor="text2"/>
                          </w:rPr>
                        </w:pPr>
                      </w:p>
                      <w:p w:rsidR="00A227B3" w:rsidRDefault="00D23F2F" w:rsidP="00A227B3">
                        <w:pPr>
                          <w:jc w:val="center"/>
                          <w:rPr>
                            <w:rFonts w:ascii="Bahnschrift Light Condensed" w:hAnsi="Bahnschrift Light Condensed"/>
                            <w:color w:val="0070C0"/>
                            <w:sz w:val="28"/>
                            <w:szCs w:val="28"/>
                            <w:shd w:val="clear" w:color="auto" w:fill="FFFFFF"/>
                          </w:rPr>
                        </w:pPr>
                        <w:r w:rsidRPr="00A227B3">
                          <w:rPr>
                            <w:rFonts w:ascii="Bahnschrift Light Condensed" w:hAnsi="Bahnschrift Light Condensed"/>
                            <w:color w:val="0070C0"/>
                            <w:sz w:val="28"/>
                            <w:szCs w:val="28"/>
                            <w:shd w:val="clear" w:color="auto" w:fill="FFFFFF"/>
                          </w:rPr>
                          <w:t>Welcome Back!</w:t>
                        </w:r>
                      </w:p>
                      <w:p w:rsidR="00866974" w:rsidRPr="00A227B3" w:rsidRDefault="00D23F2F" w:rsidP="00866974">
                        <w:pPr>
                          <w:rPr>
                            <w:rFonts w:ascii="Bahnschrift Light Condensed" w:hAnsi="Bahnschrift Light Condensed"/>
                            <w:color w:val="0070C0"/>
                            <w:sz w:val="28"/>
                            <w:szCs w:val="28"/>
                            <w:shd w:val="clear" w:color="auto" w:fill="FFFFFF"/>
                          </w:rPr>
                        </w:pPr>
                        <w:r w:rsidRPr="00A227B3">
                          <w:rPr>
                            <w:rFonts w:ascii="Bahnschrift Light Condensed" w:hAnsi="Bahnschrift Light Condensed"/>
                            <w:color w:val="0070C0"/>
                            <w:sz w:val="28"/>
                            <w:szCs w:val="28"/>
                            <w:shd w:val="clear" w:color="auto" w:fill="FFFFFF"/>
                          </w:rPr>
                          <w:t xml:space="preserve"> </w:t>
                        </w:r>
                        <w:r w:rsidR="00D447E6" w:rsidRPr="00A227B3">
                          <w:rPr>
                            <w:rFonts w:ascii="Bahnschrift Light Condensed" w:hAnsi="Bahnschrift Light Condensed"/>
                            <w:color w:val="0070C0"/>
                            <w:sz w:val="28"/>
                            <w:szCs w:val="28"/>
                            <w:shd w:val="clear" w:color="auto" w:fill="FFFFFF"/>
                          </w:rPr>
                          <w:t>The Department of Safety and Risk Management at Grambling State University primary objectives are to ensure the safety and health of our Employees, Students, and to protect company property. Our goal is to provide safe and healthful learning and working conditions for all.</w:t>
                        </w:r>
                      </w:p>
                      <w:p w:rsidR="00D23F2F" w:rsidRPr="00A227B3" w:rsidRDefault="00D23F2F" w:rsidP="00866974">
                        <w:pPr>
                          <w:rPr>
                            <w:rFonts w:ascii="Bahnschrift Light Condensed" w:hAnsi="Bahnschrift Light Condensed"/>
                            <w:color w:val="0070C0"/>
                            <w:sz w:val="28"/>
                            <w:szCs w:val="28"/>
                            <w:shd w:val="clear" w:color="auto" w:fill="FFFFFF"/>
                          </w:rPr>
                        </w:pPr>
                        <w:r w:rsidRPr="00A227B3">
                          <w:rPr>
                            <w:rFonts w:ascii="Bahnschrift Light Condensed" w:hAnsi="Bahnschrift Light Condensed"/>
                            <w:color w:val="0070C0"/>
                            <w:sz w:val="28"/>
                            <w:szCs w:val="28"/>
                            <w:shd w:val="clear" w:color="auto" w:fill="FFFFFF"/>
                          </w:rPr>
                          <w:t xml:space="preserve">This is a mandatory safety training that </w:t>
                        </w:r>
                        <w:r w:rsidR="004E659A" w:rsidRPr="00A227B3">
                          <w:rPr>
                            <w:rFonts w:ascii="Bahnschrift Light Condensed" w:hAnsi="Bahnschrift Light Condensed"/>
                            <w:caps/>
                            <w:color w:val="0070C0"/>
                            <w:sz w:val="28"/>
                            <w:szCs w:val="28"/>
                            <w:shd w:val="clear" w:color="auto" w:fill="FFFFFF"/>
                          </w:rPr>
                          <w:t>ALL GSU employees</w:t>
                        </w:r>
                        <w:r w:rsidRPr="00A227B3">
                          <w:rPr>
                            <w:rFonts w:ascii="Bahnschrift Light Condensed" w:hAnsi="Bahnschrift Light Condensed"/>
                            <w:color w:val="0070C0"/>
                            <w:sz w:val="28"/>
                            <w:szCs w:val="28"/>
                            <w:shd w:val="clear" w:color="auto" w:fill="FFFFFF"/>
                          </w:rPr>
                          <w:t xml:space="preserve"> must review annually. Again</w:t>
                        </w:r>
                        <w:r w:rsidR="004E659A" w:rsidRPr="00A227B3">
                          <w:rPr>
                            <w:rFonts w:ascii="Bahnschrift Light Condensed" w:hAnsi="Bahnschrift Light Condensed"/>
                            <w:color w:val="0070C0"/>
                            <w:sz w:val="28"/>
                            <w:szCs w:val="28"/>
                            <w:shd w:val="clear" w:color="auto" w:fill="FFFFFF"/>
                          </w:rPr>
                          <w:t>,</w:t>
                        </w:r>
                        <w:r w:rsidRPr="00A227B3">
                          <w:rPr>
                            <w:rFonts w:ascii="Bahnschrift Light Condensed" w:hAnsi="Bahnschrift Light Condensed"/>
                            <w:color w:val="0070C0"/>
                            <w:sz w:val="28"/>
                            <w:szCs w:val="28"/>
                            <w:shd w:val="clear" w:color="auto" w:fill="FFFFFF"/>
                          </w:rPr>
                          <w:t xml:space="preserve"> the purpose is to ensure that everyone is aware of the importance of following safety procedures</w:t>
                        </w:r>
                        <w:r w:rsidR="004E659A" w:rsidRPr="00A227B3">
                          <w:rPr>
                            <w:rFonts w:ascii="Bahnschrift Light Condensed" w:hAnsi="Bahnschrift Light Condensed"/>
                            <w:color w:val="0070C0"/>
                            <w:sz w:val="28"/>
                            <w:szCs w:val="28"/>
                            <w:shd w:val="clear" w:color="auto" w:fill="FFFFFF"/>
                          </w:rPr>
                          <w:t>,</w:t>
                        </w:r>
                        <w:r w:rsidR="006661BD">
                          <w:rPr>
                            <w:rFonts w:ascii="Bahnschrift Light Condensed" w:hAnsi="Bahnschrift Light Condensed"/>
                            <w:color w:val="0070C0"/>
                            <w:sz w:val="28"/>
                            <w:szCs w:val="28"/>
                            <w:shd w:val="clear" w:color="auto" w:fill="FFFFFF"/>
                          </w:rPr>
                          <w:t xml:space="preserve"> </w:t>
                        </w:r>
                        <w:r w:rsidR="00A227B3" w:rsidRPr="00A227B3">
                          <w:rPr>
                            <w:rFonts w:ascii="Bahnschrift Light Condensed" w:hAnsi="Bahnschrift Light Condensed"/>
                            <w:color w:val="0070C0"/>
                            <w:sz w:val="28"/>
                            <w:szCs w:val="28"/>
                            <w:shd w:val="clear" w:color="auto" w:fill="FFFFFF"/>
                          </w:rPr>
                          <w:t xml:space="preserve">informed of </w:t>
                        </w:r>
                        <w:proofErr w:type="gramStart"/>
                        <w:r w:rsidR="00A227B3" w:rsidRPr="00A227B3">
                          <w:rPr>
                            <w:rFonts w:ascii="Bahnschrift Light Condensed" w:hAnsi="Bahnschrift Light Condensed"/>
                            <w:color w:val="0070C0"/>
                            <w:sz w:val="28"/>
                            <w:szCs w:val="28"/>
                            <w:shd w:val="clear" w:color="auto" w:fill="FFFFFF"/>
                          </w:rPr>
                          <w:t xml:space="preserve">their RIGHTS, </w:t>
                        </w:r>
                        <w:r w:rsidRPr="00A227B3">
                          <w:rPr>
                            <w:rFonts w:ascii="Bahnschrift Light Condensed" w:hAnsi="Bahnschrift Light Condensed"/>
                            <w:color w:val="0070C0"/>
                            <w:sz w:val="28"/>
                            <w:szCs w:val="28"/>
                            <w:shd w:val="clear" w:color="auto" w:fill="FFFFFF"/>
                          </w:rPr>
                          <w:t>and how to prevent unfortunate situations</w:t>
                        </w:r>
                        <w:proofErr w:type="gramEnd"/>
                        <w:r w:rsidRPr="00A227B3">
                          <w:rPr>
                            <w:rFonts w:ascii="Bahnschrift Light Condensed" w:hAnsi="Bahnschrift Light Condensed"/>
                            <w:color w:val="0070C0"/>
                            <w:sz w:val="28"/>
                            <w:szCs w:val="28"/>
                            <w:shd w:val="clear" w:color="auto" w:fill="FFFFFF"/>
                          </w:rPr>
                          <w:t xml:space="preserve">. </w:t>
                        </w:r>
                      </w:p>
                      <w:p w:rsidR="00866974" w:rsidRPr="00A227B3" w:rsidRDefault="00866974" w:rsidP="00BD7DAD">
                        <w:pPr>
                          <w:spacing w:after="0"/>
                          <w:jc w:val="center"/>
                          <w:rPr>
                            <w:rFonts w:ascii="Bahnschrift Light Condensed" w:hAnsi="Bahnschrift Light Condensed"/>
                            <w:color w:val="0070C0"/>
                            <w:sz w:val="28"/>
                            <w:szCs w:val="28"/>
                            <w:shd w:val="clear" w:color="auto" w:fill="FFFFFF"/>
                          </w:rPr>
                        </w:pPr>
                      </w:p>
                      <w:p w:rsidR="00BD7DAD" w:rsidRPr="006661BD" w:rsidRDefault="00BD7DAD" w:rsidP="006661BD">
                        <w:pPr>
                          <w:spacing w:after="0"/>
                          <w:jc w:val="center"/>
                          <w:rPr>
                            <w:rFonts w:ascii="Bahnschrift Light Condensed" w:hAnsi="Bahnschrift Light Condensed"/>
                            <w:color w:val="0070C0"/>
                            <w:sz w:val="32"/>
                            <w:szCs w:val="32"/>
                            <w:shd w:val="clear" w:color="auto" w:fill="FFFFFF"/>
                          </w:rPr>
                        </w:pPr>
                        <w:r w:rsidRPr="006661BD">
                          <w:rPr>
                            <w:rFonts w:ascii="Bahnschrift Light Condensed" w:hAnsi="Bahnschrift Light Condensed"/>
                            <w:color w:val="0070C0"/>
                            <w:sz w:val="32"/>
                            <w:szCs w:val="32"/>
                            <w:shd w:val="clear" w:color="auto" w:fill="FFFFFF"/>
                          </w:rPr>
                          <w:t>Be the NEW CULTURE</w:t>
                        </w:r>
                      </w:p>
                      <w:p w:rsidR="00BD7DAD" w:rsidRPr="006661BD" w:rsidRDefault="00BD7DAD" w:rsidP="006661BD">
                        <w:pPr>
                          <w:spacing w:after="0"/>
                          <w:jc w:val="center"/>
                          <w:rPr>
                            <w:rFonts w:ascii="Bahnschrift Light Condensed" w:hAnsi="Bahnschrift Light Condensed"/>
                            <w:color w:val="0070C0"/>
                            <w:sz w:val="32"/>
                            <w:szCs w:val="32"/>
                            <w:shd w:val="clear" w:color="auto" w:fill="FFFFFF"/>
                          </w:rPr>
                        </w:pPr>
                        <w:proofErr w:type="gramStart"/>
                        <w:r w:rsidRPr="006661BD">
                          <w:rPr>
                            <w:rFonts w:ascii="Bahnschrift Light Condensed" w:hAnsi="Bahnschrift Light Condensed"/>
                            <w:color w:val="0070C0"/>
                            <w:sz w:val="32"/>
                            <w:szCs w:val="32"/>
                            <w:shd w:val="clear" w:color="auto" w:fill="FFFFFF"/>
                          </w:rPr>
                          <w:t>of</w:t>
                        </w:r>
                        <w:proofErr w:type="gramEnd"/>
                      </w:p>
                      <w:p w:rsidR="00D447E6" w:rsidRPr="006661BD" w:rsidRDefault="00BD7DAD" w:rsidP="006661BD">
                        <w:pPr>
                          <w:tabs>
                            <w:tab w:val="left" w:pos="1080"/>
                          </w:tabs>
                          <w:spacing w:after="0"/>
                          <w:ind w:right="-29"/>
                          <w:jc w:val="center"/>
                          <w:rPr>
                            <w:rFonts w:ascii="Bahnschrift Light Condensed" w:hAnsi="Bahnschrift Light Condensed"/>
                            <w:color w:val="0070C0"/>
                            <w:sz w:val="32"/>
                            <w:szCs w:val="32"/>
                            <w:shd w:val="clear" w:color="auto" w:fill="FFFFFF"/>
                          </w:rPr>
                        </w:pPr>
                        <w:r w:rsidRPr="006661BD">
                          <w:rPr>
                            <w:rFonts w:ascii="Bahnschrift Light Condensed" w:hAnsi="Bahnschrift Light Condensed"/>
                            <w:color w:val="0070C0"/>
                            <w:sz w:val="32"/>
                            <w:szCs w:val="32"/>
                            <w:shd w:val="clear" w:color="auto" w:fill="FFFFFF"/>
                          </w:rPr>
                          <w:t>GRAMBLING STATE UNIVERSITY</w:t>
                        </w:r>
                      </w:p>
                    </w:txbxContent>
                  </v:textbox>
                </v:rect>
                <v:rect id="Rectangle 213" o:spid="_x0000_s1031" style="position:absolute;left:1441;top:-831;width:23317;height:70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" fillcolor="#c00000" stroked="f" strokeweight="1pt">
                  <v:textbox inset="14.4pt,14.4pt,14.4pt,28.8pt">
                    <w:txbxContent>
                      <w:p w:rsidR="005416BC" w:rsidRDefault="005416BC">
                        <w:pPr>
                          <w:spacing w:before="240"/>
                          <w:rPr>
                            <w:color w:val="FFFFFF" w:themeColor="background1"/>
                          </w:rPr>
                        </w:pPr>
                      </w:p>
                    </w:txbxContent>
                  </v:textbox>
                </v:rect>
                <v:rect id="Rectangle 214" o:spid="_x0000_s1032"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rsidR="005416BC" w:rsidRDefault="005416BC">
                        <w:pPr>
                          <w:spacing w:before="240"/>
                          <w:rPr>
                            <w:color w:val="FFFFFF" w:themeColor="background1"/>
                          </w:rPr>
                        </w:pPr>
                      </w:p>
                    </w:txbxContent>
                  </v:textbox>
                </v:rect>
                <w10:wrap type="square" anchorx="page" anchory="page"/>
              </v:group>
            </w:pict>
          </mc:Fallback>
        </mc:AlternateContent>
      </w:r>
      <w:r w:rsidR="00452CEA">
        <w:rPr>
          <w:noProof/>
        </w:rPr>
        <mc:AlternateContent>
          <mc:Choice Requires="wps">
            <w:drawing>
              <wp:anchor distT="45720" distB="45720" distL="114300" distR="114300" simplePos="0" relativeHeight="251659264" behindDoc="0" locked="0" layoutInCell="1" allowOverlap="1">
                <wp:simplePos x="0" y="0"/>
                <wp:positionH relativeFrom="column">
                  <wp:posOffset>-812978</wp:posOffset>
                </wp:positionH>
                <wp:positionV relativeFrom="paragraph">
                  <wp:posOffset>-819150</wp:posOffset>
                </wp:positionV>
                <wp:extent cx="2381250" cy="534670"/>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34670"/>
                        </a:xfrm>
                        <a:prstGeom prst="rect">
                          <a:avLst/>
                        </a:prstGeom>
                        <a:solidFill>
                          <a:srgbClr val="FFFFFF"/>
                        </a:solidFill>
                        <a:ln w="9525">
                          <a:solidFill>
                            <a:srgbClr val="000000"/>
                          </a:solidFill>
                          <a:miter lim="800000"/>
                          <a:headEnd/>
                          <a:tailEnd/>
                        </a:ln>
                      </wps:spPr>
                      <wps:txbx>
                        <w:txbxContent>
                          <w:p w:rsidR="005416BC" w:rsidRPr="00624797" w:rsidRDefault="00CF5929">
                            <w:pPr>
                              <w:rPr>
                                <w:rFonts w:ascii="Berlin Sans FB Demi" w:hAnsi="Berlin Sans FB Demi"/>
                              </w:rPr>
                            </w:pPr>
                            <w:r>
                              <w:rPr>
                                <w:rFonts w:ascii="Berlin Sans FB Demi" w:hAnsi="Berlin Sans FB Demi"/>
                                <w:sz w:val="24"/>
                                <w:szCs w:val="24"/>
                              </w:rPr>
                              <w:t>August</w:t>
                            </w:r>
                            <w:r w:rsidR="005416BC" w:rsidRPr="00023582">
                              <w:rPr>
                                <w:rFonts w:ascii="Berlin Sans FB Demi" w:hAnsi="Berlin Sans FB Demi"/>
                                <w:sz w:val="24"/>
                                <w:szCs w:val="24"/>
                              </w:rPr>
                              <w:t xml:space="preserve"> 2021 Safety</w:t>
                            </w:r>
                            <w:r w:rsidR="005416BC" w:rsidRPr="00624797">
                              <w:rPr>
                                <w:rFonts w:ascii="Berlin Sans FB Demi" w:hAnsi="Berlin Sans FB Demi"/>
                              </w:rPr>
                              <w:t xml:space="preserve"> Meeting </w:t>
                            </w:r>
                            <w:r w:rsidR="005416BC" w:rsidRPr="00624797">
                              <w:rPr>
                                <w:rFonts w:ascii="Berlin Sans FB Demi" w:hAnsi="Berlin Sans FB Demi"/>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33" type="#_x0000_t202" style="position:absolute;margin-left:-64pt;margin-top:-64.5pt;width:187.5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">
                <v:textbox>
                  <w:txbxContent>
                    <w:p w:rsidR="005416BC" w:rsidRPr="00624797" w:rsidRDefault="00CF5929">
                      <w:pPr>
                        <w:rPr>
                          <w:rFonts w:ascii="Berlin Sans FB Demi" w:hAnsi="Berlin Sans FB Demi"/>
                        </w:rPr>
                      </w:pPr>
                      <w:r>
                        <w:rPr>
                          <w:rFonts w:ascii="Berlin Sans FB Demi" w:hAnsi="Berlin Sans FB Demi"/>
                          <w:sz w:val="24"/>
                          <w:szCs w:val="24"/>
                        </w:rPr>
                        <w:t>August</w:t>
                      </w:r>
                      <w:r w:rsidR="005416BC" w:rsidRPr="00023582">
                        <w:rPr>
                          <w:rFonts w:ascii="Berlin Sans FB Demi" w:hAnsi="Berlin Sans FB Demi"/>
                          <w:sz w:val="24"/>
                          <w:szCs w:val="24"/>
                        </w:rPr>
                        <w:t xml:space="preserve"> 2021 Safety</w:t>
                      </w:r>
                      <w:r w:rsidR="005416BC" w:rsidRPr="00624797">
                        <w:rPr>
                          <w:rFonts w:ascii="Berlin Sans FB Demi" w:hAnsi="Berlin Sans FB Demi"/>
                        </w:rPr>
                        <w:t xml:space="preserve"> M</w:t>
                      </w:r>
                      <w:bookmarkStart w:id="1" w:name="_GoBack"/>
                      <w:bookmarkEnd w:id="1"/>
                      <w:r w:rsidR="005416BC" w:rsidRPr="00624797">
                        <w:rPr>
                          <w:rFonts w:ascii="Berlin Sans FB Demi" w:hAnsi="Berlin Sans FB Demi"/>
                        </w:rPr>
                        <w:t xml:space="preserve">eeting </w:t>
                      </w:r>
                      <w:r w:rsidR="005416BC" w:rsidRPr="00624797">
                        <w:rPr>
                          <w:rFonts w:ascii="Berlin Sans FB Demi" w:hAnsi="Berlin Sans FB Demi"/>
                        </w:rPr>
                        <w:br/>
                      </w:r>
                    </w:p>
                  </w:txbxContent>
                </v:textbox>
              </v:shape>
            </w:pict>
          </mc:Fallback>
        </mc:AlternateContent>
      </w:r>
      <w:r w:rsidR="00F0614B">
        <w:rPr>
          <w:noProof/>
        </w:rPr>
        <mc:AlternateContent>
          <mc:Choice Requires="wps">
            <w:drawing>
              <wp:anchor distT="0" distB="0" distL="114300" distR="114300" simplePos="0" relativeHeight="251667456" behindDoc="0" locked="0" layoutInCell="1" allowOverlap="1" wp14:anchorId="4F60D2BE" wp14:editId="5081A2A2">
                <wp:simplePos x="0" y="0"/>
                <wp:positionH relativeFrom="column">
                  <wp:posOffset>3426031</wp:posOffset>
                </wp:positionH>
                <wp:positionV relativeFrom="paragraph">
                  <wp:posOffset>-555402</wp:posOffset>
                </wp:positionV>
                <wp:extent cx="4049486"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49486" cy="1828800"/>
                        </a:xfrm>
                        <a:prstGeom prst="rect">
                          <a:avLst/>
                        </a:prstGeom>
                        <a:noFill/>
                        <a:ln>
                          <a:noFill/>
                        </a:ln>
                      </wps:spPr>
                      <wps:txbx>
                        <w:txbxContent>
                          <w:p w:rsidR="00F0614B" w:rsidRPr="00BD7DAD" w:rsidRDefault="00BD7DAD" w:rsidP="00F0614B">
                            <w:pPr>
                              <w:jc w:val="center"/>
                              <w:rPr>
                                <w:rFonts w:ascii="Constantia" w:hAnsi="Constantia"/>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7DAD">
                              <w:rPr>
                                <w:rFonts w:ascii="Constantia" w:hAnsi="Constantia"/>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SAFETY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F60D2BE" id="_x0000_s1034" type="#_x0000_t202" style="position:absolute;margin-left:269.75pt;margin-top:-43.75pt;width:318.8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" filled="f" stroked="f">
                <v:textbox style="mso-fit-shape-to-text:t">
                  <w:txbxContent>
                    <w:p w:rsidR="00F0614B" w:rsidRPr="00BD7DAD" w:rsidRDefault="00BD7DAD" w:rsidP="00F0614B">
                      <w:pPr>
                        <w:jc w:val="center"/>
                        <w:rPr>
                          <w:rFonts w:ascii="Constantia" w:hAnsi="Constantia"/>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7DAD">
                        <w:rPr>
                          <w:rFonts w:ascii="Constantia" w:hAnsi="Constantia"/>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SAFETY FIRST</w:t>
                      </w:r>
                    </w:p>
                  </w:txbxContent>
                </v:textbox>
              </v:shape>
            </w:pict>
          </mc:Fallback>
        </mc:AlternateContent>
      </w:r>
    </w:p>
    <w:sectPr w:rsidR="004E5B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EB" w:rsidRDefault="008F17EB" w:rsidP="004E659A">
      <w:pPr>
        <w:spacing w:after="0" w:line="240" w:lineRule="auto"/>
      </w:pPr>
      <w:r>
        <w:separator/>
      </w:r>
    </w:p>
  </w:endnote>
  <w:endnote w:type="continuationSeparator" w:id="0">
    <w:p w:rsidR="008F17EB" w:rsidRDefault="008F17EB" w:rsidP="004E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EB" w:rsidRDefault="008F17EB" w:rsidP="004E659A">
      <w:pPr>
        <w:spacing w:after="0" w:line="240" w:lineRule="auto"/>
      </w:pPr>
      <w:r>
        <w:separator/>
      </w:r>
    </w:p>
  </w:footnote>
  <w:footnote w:type="continuationSeparator" w:id="0">
    <w:p w:rsidR="008F17EB" w:rsidRDefault="008F17EB" w:rsidP="004E6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9CCB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8156D"/>
    <w:multiLevelType w:val="hybridMultilevel"/>
    <w:tmpl w:val="6CD48A7A"/>
    <w:lvl w:ilvl="0" w:tplc="D3CAA5D6">
      <w:start w:val="1"/>
      <w:numFmt w:val="bullet"/>
      <w:lvlText w:val="•"/>
      <w:lvlJc w:val="left"/>
      <w:pPr>
        <w:tabs>
          <w:tab w:val="num" w:pos="720"/>
        </w:tabs>
        <w:ind w:left="720" w:hanging="360"/>
      </w:pPr>
      <w:rPr>
        <w:rFonts w:ascii="Arial" w:hAnsi="Arial" w:hint="default"/>
      </w:rPr>
    </w:lvl>
    <w:lvl w:ilvl="1" w:tplc="84B22CDC" w:tentative="1">
      <w:start w:val="1"/>
      <w:numFmt w:val="bullet"/>
      <w:lvlText w:val="•"/>
      <w:lvlJc w:val="left"/>
      <w:pPr>
        <w:tabs>
          <w:tab w:val="num" w:pos="1440"/>
        </w:tabs>
        <w:ind w:left="1440" w:hanging="360"/>
      </w:pPr>
      <w:rPr>
        <w:rFonts w:ascii="Arial" w:hAnsi="Arial" w:hint="default"/>
      </w:rPr>
    </w:lvl>
    <w:lvl w:ilvl="2" w:tplc="4F6E85E4" w:tentative="1">
      <w:start w:val="1"/>
      <w:numFmt w:val="bullet"/>
      <w:lvlText w:val="•"/>
      <w:lvlJc w:val="left"/>
      <w:pPr>
        <w:tabs>
          <w:tab w:val="num" w:pos="2160"/>
        </w:tabs>
        <w:ind w:left="2160" w:hanging="360"/>
      </w:pPr>
      <w:rPr>
        <w:rFonts w:ascii="Arial" w:hAnsi="Arial" w:hint="default"/>
      </w:rPr>
    </w:lvl>
    <w:lvl w:ilvl="3" w:tplc="03284DCE" w:tentative="1">
      <w:start w:val="1"/>
      <w:numFmt w:val="bullet"/>
      <w:lvlText w:val="•"/>
      <w:lvlJc w:val="left"/>
      <w:pPr>
        <w:tabs>
          <w:tab w:val="num" w:pos="2880"/>
        </w:tabs>
        <w:ind w:left="2880" w:hanging="360"/>
      </w:pPr>
      <w:rPr>
        <w:rFonts w:ascii="Arial" w:hAnsi="Arial" w:hint="default"/>
      </w:rPr>
    </w:lvl>
    <w:lvl w:ilvl="4" w:tplc="2BE8D1EA" w:tentative="1">
      <w:start w:val="1"/>
      <w:numFmt w:val="bullet"/>
      <w:lvlText w:val="•"/>
      <w:lvlJc w:val="left"/>
      <w:pPr>
        <w:tabs>
          <w:tab w:val="num" w:pos="3600"/>
        </w:tabs>
        <w:ind w:left="3600" w:hanging="360"/>
      </w:pPr>
      <w:rPr>
        <w:rFonts w:ascii="Arial" w:hAnsi="Arial" w:hint="default"/>
      </w:rPr>
    </w:lvl>
    <w:lvl w:ilvl="5" w:tplc="918C22B8" w:tentative="1">
      <w:start w:val="1"/>
      <w:numFmt w:val="bullet"/>
      <w:lvlText w:val="•"/>
      <w:lvlJc w:val="left"/>
      <w:pPr>
        <w:tabs>
          <w:tab w:val="num" w:pos="4320"/>
        </w:tabs>
        <w:ind w:left="4320" w:hanging="360"/>
      </w:pPr>
      <w:rPr>
        <w:rFonts w:ascii="Arial" w:hAnsi="Arial" w:hint="default"/>
      </w:rPr>
    </w:lvl>
    <w:lvl w:ilvl="6" w:tplc="5A8AF64E" w:tentative="1">
      <w:start w:val="1"/>
      <w:numFmt w:val="bullet"/>
      <w:lvlText w:val="•"/>
      <w:lvlJc w:val="left"/>
      <w:pPr>
        <w:tabs>
          <w:tab w:val="num" w:pos="5040"/>
        </w:tabs>
        <w:ind w:left="5040" w:hanging="360"/>
      </w:pPr>
      <w:rPr>
        <w:rFonts w:ascii="Arial" w:hAnsi="Arial" w:hint="default"/>
      </w:rPr>
    </w:lvl>
    <w:lvl w:ilvl="7" w:tplc="CC240D28" w:tentative="1">
      <w:start w:val="1"/>
      <w:numFmt w:val="bullet"/>
      <w:lvlText w:val="•"/>
      <w:lvlJc w:val="left"/>
      <w:pPr>
        <w:tabs>
          <w:tab w:val="num" w:pos="5760"/>
        </w:tabs>
        <w:ind w:left="5760" w:hanging="360"/>
      </w:pPr>
      <w:rPr>
        <w:rFonts w:ascii="Arial" w:hAnsi="Arial" w:hint="default"/>
      </w:rPr>
    </w:lvl>
    <w:lvl w:ilvl="8" w:tplc="0B96B8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7277F7"/>
    <w:multiLevelType w:val="hybridMultilevel"/>
    <w:tmpl w:val="3EBC301A"/>
    <w:lvl w:ilvl="0" w:tplc="B176846E">
      <w:start w:val="1"/>
      <w:numFmt w:val="bullet"/>
      <w:lvlText w:val="•"/>
      <w:lvlJc w:val="left"/>
      <w:pPr>
        <w:tabs>
          <w:tab w:val="num" w:pos="720"/>
        </w:tabs>
        <w:ind w:left="720" w:hanging="360"/>
      </w:pPr>
      <w:rPr>
        <w:rFonts w:ascii="Arial" w:hAnsi="Arial" w:hint="default"/>
      </w:rPr>
    </w:lvl>
    <w:lvl w:ilvl="1" w:tplc="D63403FC" w:tentative="1">
      <w:start w:val="1"/>
      <w:numFmt w:val="bullet"/>
      <w:lvlText w:val="•"/>
      <w:lvlJc w:val="left"/>
      <w:pPr>
        <w:tabs>
          <w:tab w:val="num" w:pos="1440"/>
        </w:tabs>
        <w:ind w:left="1440" w:hanging="360"/>
      </w:pPr>
      <w:rPr>
        <w:rFonts w:ascii="Arial" w:hAnsi="Arial" w:hint="default"/>
      </w:rPr>
    </w:lvl>
    <w:lvl w:ilvl="2" w:tplc="2BB40740" w:tentative="1">
      <w:start w:val="1"/>
      <w:numFmt w:val="bullet"/>
      <w:lvlText w:val="•"/>
      <w:lvlJc w:val="left"/>
      <w:pPr>
        <w:tabs>
          <w:tab w:val="num" w:pos="2160"/>
        </w:tabs>
        <w:ind w:left="2160" w:hanging="360"/>
      </w:pPr>
      <w:rPr>
        <w:rFonts w:ascii="Arial" w:hAnsi="Arial" w:hint="default"/>
      </w:rPr>
    </w:lvl>
    <w:lvl w:ilvl="3" w:tplc="8F24ED3E" w:tentative="1">
      <w:start w:val="1"/>
      <w:numFmt w:val="bullet"/>
      <w:lvlText w:val="•"/>
      <w:lvlJc w:val="left"/>
      <w:pPr>
        <w:tabs>
          <w:tab w:val="num" w:pos="2880"/>
        </w:tabs>
        <w:ind w:left="2880" w:hanging="360"/>
      </w:pPr>
      <w:rPr>
        <w:rFonts w:ascii="Arial" w:hAnsi="Arial" w:hint="default"/>
      </w:rPr>
    </w:lvl>
    <w:lvl w:ilvl="4" w:tplc="E20EBB74" w:tentative="1">
      <w:start w:val="1"/>
      <w:numFmt w:val="bullet"/>
      <w:lvlText w:val="•"/>
      <w:lvlJc w:val="left"/>
      <w:pPr>
        <w:tabs>
          <w:tab w:val="num" w:pos="3600"/>
        </w:tabs>
        <w:ind w:left="3600" w:hanging="360"/>
      </w:pPr>
      <w:rPr>
        <w:rFonts w:ascii="Arial" w:hAnsi="Arial" w:hint="default"/>
      </w:rPr>
    </w:lvl>
    <w:lvl w:ilvl="5" w:tplc="08865728" w:tentative="1">
      <w:start w:val="1"/>
      <w:numFmt w:val="bullet"/>
      <w:lvlText w:val="•"/>
      <w:lvlJc w:val="left"/>
      <w:pPr>
        <w:tabs>
          <w:tab w:val="num" w:pos="4320"/>
        </w:tabs>
        <w:ind w:left="4320" w:hanging="360"/>
      </w:pPr>
      <w:rPr>
        <w:rFonts w:ascii="Arial" w:hAnsi="Arial" w:hint="default"/>
      </w:rPr>
    </w:lvl>
    <w:lvl w:ilvl="6" w:tplc="1E32AC64" w:tentative="1">
      <w:start w:val="1"/>
      <w:numFmt w:val="bullet"/>
      <w:lvlText w:val="•"/>
      <w:lvlJc w:val="left"/>
      <w:pPr>
        <w:tabs>
          <w:tab w:val="num" w:pos="5040"/>
        </w:tabs>
        <w:ind w:left="5040" w:hanging="360"/>
      </w:pPr>
      <w:rPr>
        <w:rFonts w:ascii="Arial" w:hAnsi="Arial" w:hint="default"/>
      </w:rPr>
    </w:lvl>
    <w:lvl w:ilvl="7" w:tplc="15B4EBC2" w:tentative="1">
      <w:start w:val="1"/>
      <w:numFmt w:val="bullet"/>
      <w:lvlText w:val="•"/>
      <w:lvlJc w:val="left"/>
      <w:pPr>
        <w:tabs>
          <w:tab w:val="num" w:pos="5760"/>
        </w:tabs>
        <w:ind w:left="5760" w:hanging="360"/>
      </w:pPr>
      <w:rPr>
        <w:rFonts w:ascii="Arial" w:hAnsi="Arial" w:hint="default"/>
      </w:rPr>
    </w:lvl>
    <w:lvl w:ilvl="8" w:tplc="1FD209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647481"/>
    <w:multiLevelType w:val="hybridMultilevel"/>
    <w:tmpl w:val="8902B08E"/>
    <w:lvl w:ilvl="0" w:tplc="DEEEDACE">
      <w:start w:val="1"/>
      <w:numFmt w:val="bullet"/>
      <w:lvlText w:val="•"/>
      <w:lvlJc w:val="left"/>
      <w:pPr>
        <w:tabs>
          <w:tab w:val="num" w:pos="720"/>
        </w:tabs>
        <w:ind w:left="720" w:hanging="360"/>
      </w:pPr>
      <w:rPr>
        <w:rFonts w:ascii="Arial" w:hAnsi="Arial" w:hint="default"/>
      </w:rPr>
    </w:lvl>
    <w:lvl w:ilvl="1" w:tplc="96C46C48" w:tentative="1">
      <w:start w:val="1"/>
      <w:numFmt w:val="bullet"/>
      <w:lvlText w:val="•"/>
      <w:lvlJc w:val="left"/>
      <w:pPr>
        <w:tabs>
          <w:tab w:val="num" w:pos="1440"/>
        </w:tabs>
        <w:ind w:left="1440" w:hanging="360"/>
      </w:pPr>
      <w:rPr>
        <w:rFonts w:ascii="Arial" w:hAnsi="Arial" w:hint="default"/>
      </w:rPr>
    </w:lvl>
    <w:lvl w:ilvl="2" w:tplc="6D76C2A6" w:tentative="1">
      <w:start w:val="1"/>
      <w:numFmt w:val="bullet"/>
      <w:lvlText w:val="•"/>
      <w:lvlJc w:val="left"/>
      <w:pPr>
        <w:tabs>
          <w:tab w:val="num" w:pos="2160"/>
        </w:tabs>
        <w:ind w:left="2160" w:hanging="360"/>
      </w:pPr>
      <w:rPr>
        <w:rFonts w:ascii="Arial" w:hAnsi="Arial" w:hint="default"/>
      </w:rPr>
    </w:lvl>
    <w:lvl w:ilvl="3" w:tplc="E6A839D6" w:tentative="1">
      <w:start w:val="1"/>
      <w:numFmt w:val="bullet"/>
      <w:lvlText w:val="•"/>
      <w:lvlJc w:val="left"/>
      <w:pPr>
        <w:tabs>
          <w:tab w:val="num" w:pos="2880"/>
        </w:tabs>
        <w:ind w:left="2880" w:hanging="360"/>
      </w:pPr>
      <w:rPr>
        <w:rFonts w:ascii="Arial" w:hAnsi="Arial" w:hint="default"/>
      </w:rPr>
    </w:lvl>
    <w:lvl w:ilvl="4" w:tplc="524EEFF8" w:tentative="1">
      <w:start w:val="1"/>
      <w:numFmt w:val="bullet"/>
      <w:lvlText w:val="•"/>
      <w:lvlJc w:val="left"/>
      <w:pPr>
        <w:tabs>
          <w:tab w:val="num" w:pos="3600"/>
        </w:tabs>
        <w:ind w:left="3600" w:hanging="360"/>
      </w:pPr>
      <w:rPr>
        <w:rFonts w:ascii="Arial" w:hAnsi="Arial" w:hint="default"/>
      </w:rPr>
    </w:lvl>
    <w:lvl w:ilvl="5" w:tplc="94B0A6D0" w:tentative="1">
      <w:start w:val="1"/>
      <w:numFmt w:val="bullet"/>
      <w:lvlText w:val="•"/>
      <w:lvlJc w:val="left"/>
      <w:pPr>
        <w:tabs>
          <w:tab w:val="num" w:pos="4320"/>
        </w:tabs>
        <w:ind w:left="4320" w:hanging="360"/>
      </w:pPr>
      <w:rPr>
        <w:rFonts w:ascii="Arial" w:hAnsi="Arial" w:hint="default"/>
      </w:rPr>
    </w:lvl>
    <w:lvl w:ilvl="6" w:tplc="E4A2A2AC" w:tentative="1">
      <w:start w:val="1"/>
      <w:numFmt w:val="bullet"/>
      <w:lvlText w:val="•"/>
      <w:lvlJc w:val="left"/>
      <w:pPr>
        <w:tabs>
          <w:tab w:val="num" w:pos="5040"/>
        </w:tabs>
        <w:ind w:left="5040" w:hanging="360"/>
      </w:pPr>
      <w:rPr>
        <w:rFonts w:ascii="Arial" w:hAnsi="Arial" w:hint="default"/>
      </w:rPr>
    </w:lvl>
    <w:lvl w:ilvl="7" w:tplc="2EE8D412" w:tentative="1">
      <w:start w:val="1"/>
      <w:numFmt w:val="bullet"/>
      <w:lvlText w:val="•"/>
      <w:lvlJc w:val="left"/>
      <w:pPr>
        <w:tabs>
          <w:tab w:val="num" w:pos="5760"/>
        </w:tabs>
        <w:ind w:left="5760" w:hanging="360"/>
      </w:pPr>
      <w:rPr>
        <w:rFonts w:ascii="Arial" w:hAnsi="Arial" w:hint="default"/>
      </w:rPr>
    </w:lvl>
    <w:lvl w:ilvl="8" w:tplc="6DBEA7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DB246D"/>
    <w:multiLevelType w:val="hybridMultilevel"/>
    <w:tmpl w:val="E18E90FC"/>
    <w:lvl w:ilvl="0" w:tplc="0409000B">
      <w:start w:val="1"/>
      <w:numFmt w:val="bullet"/>
      <w:lvlText w:val=""/>
      <w:lvlJc w:val="left"/>
      <w:pPr>
        <w:tabs>
          <w:tab w:val="num" w:pos="720"/>
        </w:tabs>
        <w:ind w:left="720" w:hanging="360"/>
      </w:pPr>
      <w:rPr>
        <w:rFonts w:ascii="Wingdings" w:hAnsi="Wingdings" w:hint="default"/>
      </w:rPr>
    </w:lvl>
    <w:lvl w:ilvl="1" w:tplc="B100EB46" w:tentative="1">
      <w:start w:val="1"/>
      <w:numFmt w:val="bullet"/>
      <w:lvlText w:val="•"/>
      <w:lvlJc w:val="left"/>
      <w:pPr>
        <w:tabs>
          <w:tab w:val="num" w:pos="1440"/>
        </w:tabs>
        <w:ind w:left="1440" w:hanging="360"/>
      </w:pPr>
      <w:rPr>
        <w:rFonts w:ascii="Arial" w:hAnsi="Arial" w:hint="default"/>
      </w:rPr>
    </w:lvl>
    <w:lvl w:ilvl="2" w:tplc="89949CF4" w:tentative="1">
      <w:start w:val="1"/>
      <w:numFmt w:val="bullet"/>
      <w:lvlText w:val="•"/>
      <w:lvlJc w:val="left"/>
      <w:pPr>
        <w:tabs>
          <w:tab w:val="num" w:pos="2160"/>
        </w:tabs>
        <w:ind w:left="2160" w:hanging="360"/>
      </w:pPr>
      <w:rPr>
        <w:rFonts w:ascii="Arial" w:hAnsi="Arial" w:hint="default"/>
      </w:rPr>
    </w:lvl>
    <w:lvl w:ilvl="3" w:tplc="B89486D8" w:tentative="1">
      <w:start w:val="1"/>
      <w:numFmt w:val="bullet"/>
      <w:lvlText w:val="•"/>
      <w:lvlJc w:val="left"/>
      <w:pPr>
        <w:tabs>
          <w:tab w:val="num" w:pos="2880"/>
        </w:tabs>
        <w:ind w:left="2880" w:hanging="360"/>
      </w:pPr>
      <w:rPr>
        <w:rFonts w:ascii="Arial" w:hAnsi="Arial" w:hint="default"/>
      </w:rPr>
    </w:lvl>
    <w:lvl w:ilvl="4" w:tplc="AC5CD05E" w:tentative="1">
      <w:start w:val="1"/>
      <w:numFmt w:val="bullet"/>
      <w:lvlText w:val="•"/>
      <w:lvlJc w:val="left"/>
      <w:pPr>
        <w:tabs>
          <w:tab w:val="num" w:pos="3600"/>
        </w:tabs>
        <w:ind w:left="3600" w:hanging="360"/>
      </w:pPr>
      <w:rPr>
        <w:rFonts w:ascii="Arial" w:hAnsi="Arial" w:hint="default"/>
      </w:rPr>
    </w:lvl>
    <w:lvl w:ilvl="5" w:tplc="1F80E444" w:tentative="1">
      <w:start w:val="1"/>
      <w:numFmt w:val="bullet"/>
      <w:lvlText w:val="•"/>
      <w:lvlJc w:val="left"/>
      <w:pPr>
        <w:tabs>
          <w:tab w:val="num" w:pos="4320"/>
        </w:tabs>
        <w:ind w:left="4320" w:hanging="360"/>
      </w:pPr>
      <w:rPr>
        <w:rFonts w:ascii="Arial" w:hAnsi="Arial" w:hint="default"/>
      </w:rPr>
    </w:lvl>
    <w:lvl w:ilvl="6" w:tplc="AE4AEF3E" w:tentative="1">
      <w:start w:val="1"/>
      <w:numFmt w:val="bullet"/>
      <w:lvlText w:val="•"/>
      <w:lvlJc w:val="left"/>
      <w:pPr>
        <w:tabs>
          <w:tab w:val="num" w:pos="5040"/>
        </w:tabs>
        <w:ind w:left="5040" w:hanging="360"/>
      </w:pPr>
      <w:rPr>
        <w:rFonts w:ascii="Arial" w:hAnsi="Arial" w:hint="default"/>
      </w:rPr>
    </w:lvl>
    <w:lvl w:ilvl="7" w:tplc="E49609AC" w:tentative="1">
      <w:start w:val="1"/>
      <w:numFmt w:val="bullet"/>
      <w:lvlText w:val="•"/>
      <w:lvlJc w:val="left"/>
      <w:pPr>
        <w:tabs>
          <w:tab w:val="num" w:pos="5760"/>
        </w:tabs>
        <w:ind w:left="5760" w:hanging="360"/>
      </w:pPr>
      <w:rPr>
        <w:rFonts w:ascii="Arial" w:hAnsi="Arial" w:hint="default"/>
      </w:rPr>
    </w:lvl>
    <w:lvl w:ilvl="8" w:tplc="86C019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6E3CE6"/>
    <w:multiLevelType w:val="hybridMultilevel"/>
    <w:tmpl w:val="F97A73AE"/>
    <w:lvl w:ilvl="0" w:tplc="325AED42">
      <w:start w:val="1"/>
      <w:numFmt w:val="bullet"/>
      <w:lvlText w:val="•"/>
      <w:lvlJc w:val="left"/>
      <w:pPr>
        <w:tabs>
          <w:tab w:val="num" w:pos="720"/>
        </w:tabs>
        <w:ind w:left="720" w:hanging="360"/>
      </w:pPr>
      <w:rPr>
        <w:rFonts w:ascii="Arial" w:hAnsi="Arial" w:hint="default"/>
      </w:rPr>
    </w:lvl>
    <w:lvl w:ilvl="1" w:tplc="B100EB46" w:tentative="1">
      <w:start w:val="1"/>
      <w:numFmt w:val="bullet"/>
      <w:lvlText w:val="•"/>
      <w:lvlJc w:val="left"/>
      <w:pPr>
        <w:tabs>
          <w:tab w:val="num" w:pos="1440"/>
        </w:tabs>
        <w:ind w:left="1440" w:hanging="360"/>
      </w:pPr>
      <w:rPr>
        <w:rFonts w:ascii="Arial" w:hAnsi="Arial" w:hint="default"/>
      </w:rPr>
    </w:lvl>
    <w:lvl w:ilvl="2" w:tplc="89949CF4" w:tentative="1">
      <w:start w:val="1"/>
      <w:numFmt w:val="bullet"/>
      <w:lvlText w:val="•"/>
      <w:lvlJc w:val="left"/>
      <w:pPr>
        <w:tabs>
          <w:tab w:val="num" w:pos="2160"/>
        </w:tabs>
        <w:ind w:left="2160" w:hanging="360"/>
      </w:pPr>
      <w:rPr>
        <w:rFonts w:ascii="Arial" w:hAnsi="Arial" w:hint="default"/>
      </w:rPr>
    </w:lvl>
    <w:lvl w:ilvl="3" w:tplc="B89486D8" w:tentative="1">
      <w:start w:val="1"/>
      <w:numFmt w:val="bullet"/>
      <w:lvlText w:val="•"/>
      <w:lvlJc w:val="left"/>
      <w:pPr>
        <w:tabs>
          <w:tab w:val="num" w:pos="2880"/>
        </w:tabs>
        <w:ind w:left="2880" w:hanging="360"/>
      </w:pPr>
      <w:rPr>
        <w:rFonts w:ascii="Arial" w:hAnsi="Arial" w:hint="default"/>
      </w:rPr>
    </w:lvl>
    <w:lvl w:ilvl="4" w:tplc="AC5CD05E" w:tentative="1">
      <w:start w:val="1"/>
      <w:numFmt w:val="bullet"/>
      <w:lvlText w:val="•"/>
      <w:lvlJc w:val="left"/>
      <w:pPr>
        <w:tabs>
          <w:tab w:val="num" w:pos="3600"/>
        </w:tabs>
        <w:ind w:left="3600" w:hanging="360"/>
      </w:pPr>
      <w:rPr>
        <w:rFonts w:ascii="Arial" w:hAnsi="Arial" w:hint="default"/>
      </w:rPr>
    </w:lvl>
    <w:lvl w:ilvl="5" w:tplc="1F80E444" w:tentative="1">
      <w:start w:val="1"/>
      <w:numFmt w:val="bullet"/>
      <w:lvlText w:val="•"/>
      <w:lvlJc w:val="left"/>
      <w:pPr>
        <w:tabs>
          <w:tab w:val="num" w:pos="4320"/>
        </w:tabs>
        <w:ind w:left="4320" w:hanging="360"/>
      </w:pPr>
      <w:rPr>
        <w:rFonts w:ascii="Arial" w:hAnsi="Arial" w:hint="default"/>
      </w:rPr>
    </w:lvl>
    <w:lvl w:ilvl="6" w:tplc="AE4AEF3E" w:tentative="1">
      <w:start w:val="1"/>
      <w:numFmt w:val="bullet"/>
      <w:lvlText w:val="•"/>
      <w:lvlJc w:val="left"/>
      <w:pPr>
        <w:tabs>
          <w:tab w:val="num" w:pos="5040"/>
        </w:tabs>
        <w:ind w:left="5040" w:hanging="360"/>
      </w:pPr>
      <w:rPr>
        <w:rFonts w:ascii="Arial" w:hAnsi="Arial" w:hint="default"/>
      </w:rPr>
    </w:lvl>
    <w:lvl w:ilvl="7" w:tplc="E49609AC" w:tentative="1">
      <w:start w:val="1"/>
      <w:numFmt w:val="bullet"/>
      <w:lvlText w:val="•"/>
      <w:lvlJc w:val="left"/>
      <w:pPr>
        <w:tabs>
          <w:tab w:val="num" w:pos="5760"/>
        </w:tabs>
        <w:ind w:left="5760" w:hanging="360"/>
      </w:pPr>
      <w:rPr>
        <w:rFonts w:ascii="Arial" w:hAnsi="Arial" w:hint="default"/>
      </w:rPr>
    </w:lvl>
    <w:lvl w:ilvl="8" w:tplc="86C019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1F7ECE"/>
    <w:multiLevelType w:val="hybridMultilevel"/>
    <w:tmpl w:val="7B420D3C"/>
    <w:lvl w:ilvl="0" w:tplc="4AE25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3C525A"/>
    <w:multiLevelType w:val="hybridMultilevel"/>
    <w:tmpl w:val="FC222A54"/>
    <w:lvl w:ilvl="0" w:tplc="5968759E">
      <w:start w:val="1"/>
      <w:numFmt w:val="bullet"/>
      <w:lvlText w:val="•"/>
      <w:lvlJc w:val="left"/>
      <w:pPr>
        <w:tabs>
          <w:tab w:val="num" w:pos="720"/>
        </w:tabs>
        <w:ind w:left="720" w:hanging="360"/>
      </w:pPr>
      <w:rPr>
        <w:rFonts w:ascii="Arial" w:hAnsi="Arial" w:hint="default"/>
      </w:rPr>
    </w:lvl>
    <w:lvl w:ilvl="1" w:tplc="B17A4702" w:tentative="1">
      <w:start w:val="1"/>
      <w:numFmt w:val="bullet"/>
      <w:lvlText w:val="•"/>
      <w:lvlJc w:val="left"/>
      <w:pPr>
        <w:tabs>
          <w:tab w:val="num" w:pos="1440"/>
        </w:tabs>
        <w:ind w:left="1440" w:hanging="360"/>
      </w:pPr>
      <w:rPr>
        <w:rFonts w:ascii="Arial" w:hAnsi="Arial" w:hint="default"/>
      </w:rPr>
    </w:lvl>
    <w:lvl w:ilvl="2" w:tplc="7BEC7714" w:tentative="1">
      <w:start w:val="1"/>
      <w:numFmt w:val="bullet"/>
      <w:lvlText w:val="•"/>
      <w:lvlJc w:val="left"/>
      <w:pPr>
        <w:tabs>
          <w:tab w:val="num" w:pos="2160"/>
        </w:tabs>
        <w:ind w:left="2160" w:hanging="360"/>
      </w:pPr>
      <w:rPr>
        <w:rFonts w:ascii="Arial" w:hAnsi="Arial" w:hint="default"/>
      </w:rPr>
    </w:lvl>
    <w:lvl w:ilvl="3" w:tplc="AEE8719C" w:tentative="1">
      <w:start w:val="1"/>
      <w:numFmt w:val="bullet"/>
      <w:lvlText w:val="•"/>
      <w:lvlJc w:val="left"/>
      <w:pPr>
        <w:tabs>
          <w:tab w:val="num" w:pos="2880"/>
        </w:tabs>
        <w:ind w:left="2880" w:hanging="360"/>
      </w:pPr>
      <w:rPr>
        <w:rFonts w:ascii="Arial" w:hAnsi="Arial" w:hint="default"/>
      </w:rPr>
    </w:lvl>
    <w:lvl w:ilvl="4" w:tplc="F48C4E9E" w:tentative="1">
      <w:start w:val="1"/>
      <w:numFmt w:val="bullet"/>
      <w:lvlText w:val="•"/>
      <w:lvlJc w:val="left"/>
      <w:pPr>
        <w:tabs>
          <w:tab w:val="num" w:pos="3600"/>
        </w:tabs>
        <w:ind w:left="3600" w:hanging="360"/>
      </w:pPr>
      <w:rPr>
        <w:rFonts w:ascii="Arial" w:hAnsi="Arial" w:hint="default"/>
      </w:rPr>
    </w:lvl>
    <w:lvl w:ilvl="5" w:tplc="8ADA7332" w:tentative="1">
      <w:start w:val="1"/>
      <w:numFmt w:val="bullet"/>
      <w:lvlText w:val="•"/>
      <w:lvlJc w:val="left"/>
      <w:pPr>
        <w:tabs>
          <w:tab w:val="num" w:pos="4320"/>
        </w:tabs>
        <w:ind w:left="4320" w:hanging="360"/>
      </w:pPr>
      <w:rPr>
        <w:rFonts w:ascii="Arial" w:hAnsi="Arial" w:hint="default"/>
      </w:rPr>
    </w:lvl>
    <w:lvl w:ilvl="6" w:tplc="DF7AF886" w:tentative="1">
      <w:start w:val="1"/>
      <w:numFmt w:val="bullet"/>
      <w:lvlText w:val="•"/>
      <w:lvlJc w:val="left"/>
      <w:pPr>
        <w:tabs>
          <w:tab w:val="num" w:pos="5040"/>
        </w:tabs>
        <w:ind w:left="5040" w:hanging="360"/>
      </w:pPr>
      <w:rPr>
        <w:rFonts w:ascii="Arial" w:hAnsi="Arial" w:hint="default"/>
      </w:rPr>
    </w:lvl>
    <w:lvl w:ilvl="7" w:tplc="C9B47788" w:tentative="1">
      <w:start w:val="1"/>
      <w:numFmt w:val="bullet"/>
      <w:lvlText w:val="•"/>
      <w:lvlJc w:val="left"/>
      <w:pPr>
        <w:tabs>
          <w:tab w:val="num" w:pos="5760"/>
        </w:tabs>
        <w:ind w:left="5760" w:hanging="360"/>
      </w:pPr>
      <w:rPr>
        <w:rFonts w:ascii="Arial" w:hAnsi="Arial" w:hint="default"/>
      </w:rPr>
    </w:lvl>
    <w:lvl w:ilvl="8" w:tplc="3984DB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7552F5"/>
    <w:multiLevelType w:val="hybridMultilevel"/>
    <w:tmpl w:val="70EA5A54"/>
    <w:lvl w:ilvl="0" w:tplc="CEB21298">
      <w:start w:val="1"/>
      <w:numFmt w:val="bullet"/>
      <w:lvlText w:val="•"/>
      <w:lvlJc w:val="left"/>
      <w:pPr>
        <w:tabs>
          <w:tab w:val="num" w:pos="720"/>
        </w:tabs>
        <w:ind w:left="720" w:hanging="360"/>
      </w:pPr>
      <w:rPr>
        <w:rFonts w:ascii="Arial" w:hAnsi="Arial" w:hint="default"/>
      </w:rPr>
    </w:lvl>
    <w:lvl w:ilvl="1" w:tplc="9BA8F808" w:tentative="1">
      <w:start w:val="1"/>
      <w:numFmt w:val="bullet"/>
      <w:lvlText w:val="•"/>
      <w:lvlJc w:val="left"/>
      <w:pPr>
        <w:tabs>
          <w:tab w:val="num" w:pos="1440"/>
        </w:tabs>
        <w:ind w:left="1440" w:hanging="360"/>
      </w:pPr>
      <w:rPr>
        <w:rFonts w:ascii="Arial" w:hAnsi="Arial" w:hint="default"/>
      </w:rPr>
    </w:lvl>
    <w:lvl w:ilvl="2" w:tplc="D932E166" w:tentative="1">
      <w:start w:val="1"/>
      <w:numFmt w:val="bullet"/>
      <w:lvlText w:val="•"/>
      <w:lvlJc w:val="left"/>
      <w:pPr>
        <w:tabs>
          <w:tab w:val="num" w:pos="2160"/>
        </w:tabs>
        <w:ind w:left="2160" w:hanging="360"/>
      </w:pPr>
      <w:rPr>
        <w:rFonts w:ascii="Arial" w:hAnsi="Arial" w:hint="default"/>
      </w:rPr>
    </w:lvl>
    <w:lvl w:ilvl="3" w:tplc="99CCAE06" w:tentative="1">
      <w:start w:val="1"/>
      <w:numFmt w:val="bullet"/>
      <w:lvlText w:val="•"/>
      <w:lvlJc w:val="left"/>
      <w:pPr>
        <w:tabs>
          <w:tab w:val="num" w:pos="2880"/>
        </w:tabs>
        <w:ind w:left="2880" w:hanging="360"/>
      </w:pPr>
      <w:rPr>
        <w:rFonts w:ascii="Arial" w:hAnsi="Arial" w:hint="default"/>
      </w:rPr>
    </w:lvl>
    <w:lvl w:ilvl="4" w:tplc="A02C211C" w:tentative="1">
      <w:start w:val="1"/>
      <w:numFmt w:val="bullet"/>
      <w:lvlText w:val="•"/>
      <w:lvlJc w:val="left"/>
      <w:pPr>
        <w:tabs>
          <w:tab w:val="num" w:pos="3600"/>
        </w:tabs>
        <w:ind w:left="3600" w:hanging="360"/>
      </w:pPr>
      <w:rPr>
        <w:rFonts w:ascii="Arial" w:hAnsi="Arial" w:hint="default"/>
      </w:rPr>
    </w:lvl>
    <w:lvl w:ilvl="5" w:tplc="853E04E4" w:tentative="1">
      <w:start w:val="1"/>
      <w:numFmt w:val="bullet"/>
      <w:lvlText w:val="•"/>
      <w:lvlJc w:val="left"/>
      <w:pPr>
        <w:tabs>
          <w:tab w:val="num" w:pos="4320"/>
        </w:tabs>
        <w:ind w:left="4320" w:hanging="360"/>
      </w:pPr>
      <w:rPr>
        <w:rFonts w:ascii="Arial" w:hAnsi="Arial" w:hint="default"/>
      </w:rPr>
    </w:lvl>
    <w:lvl w:ilvl="6" w:tplc="00064F14" w:tentative="1">
      <w:start w:val="1"/>
      <w:numFmt w:val="bullet"/>
      <w:lvlText w:val="•"/>
      <w:lvlJc w:val="left"/>
      <w:pPr>
        <w:tabs>
          <w:tab w:val="num" w:pos="5040"/>
        </w:tabs>
        <w:ind w:left="5040" w:hanging="360"/>
      </w:pPr>
      <w:rPr>
        <w:rFonts w:ascii="Arial" w:hAnsi="Arial" w:hint="default"/>
      </w:rPr>
    </w:lvl>
    <w:lvl w:ilvl="7" w:tplc="0F1CE784" w:tentative="1">
      <w:start w:val="1"/>
      <w:numFmt w:val="bullet"/>
      <w:lvlText w:val="•"/>
      <w:lvlJc w:val="left"/>
      <w:pPr>
        <w:tabs>
          <w:tab w:val="num" w:pos="5760"/>
        </w:tabs>
        <w:ind w:left="5760" w:hanging="360"/>
      </w:pPr>
      <w:rPr>
        <w:rFonts w:ascii="Arial" w:hAnsi="Arial" w:hint="default"/>
      </w:rPr>
    </w:lvl>
    <w:lvl w:ilvl="8" w:tplc="2EF4CB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6B3312"/>
    <w:multiLevelType w:val="hybridMultilevel"/>
    <w:tmpl w:val="111E0938"/>
    <w:lvl w:ilvl="0" w:tplc="325AED4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BD7B15"/>
    <w:multiLevelType w:val="hybridMultilevel"/>
    <w:tmpl w:val="402E9448"/>
    <w:lvl w:ilvl="0" w:tplc="325AED42">
      <w:start w:val="1"/>
      <w:numFmt w:val="bullet"/>
      <w:lvlText w:val="•"/>
      <w:lvlJc w:val="left"/>
      <w:pPr>
        <w:tabs>
          <w:tab w:val="num" w:pos="720"/>
        </w:tabs>
        <w:ind w:left="720" w:hanging="360"/>
      </w:pPr>
      <w:rPr>
        <w:rFonts w:ascii="Arial" w:hAnsi="Arial" w:hint="default"/>
      </w:rPr>
    </w:lvl>
    <w:lvl w:ilvl="1" w:tplc="B100EB46" w:tentative="1">
      <w:start w:val="1"/>
      <w:numFmt w:val="bullet"/>
      <w:lvlText w:val="•"/>
      <w:lvlJc w:val="left"/>
      <w:pPr>
        <w:tabs>
          <w:tab w:val="num" w:pos="1440"/>
        </w:tabs>
        <w:ind w:left="1440" w:hanging="360"/>
      </w:pPr>
      <w:rPr>
        <w:rFonts w:ascii="Arial" w:hAnsi="Arial" w:hint="default"/>
      </w:rPr>
    </w:lvl>
    <w:lvl w:ilvl="2" w:tplc="89949CF4" w:tentative="1">
      <w:start w:val="1"/>
      <w:numFmt w:val="bullet"/>
      <w:lvlText w:val="•"/>
      <w:lvlJc w:val="left"/>
      <w:pPr>
        <w:tabs>
          <w:tab w:val="num" w:pos="2160"/>
        </w:tabs>
        <w:ind w:left="2160" w:hanging="360"/>
      </w:pPr>
      <w:rPr>
        <w:rFonts w:ascii="Arial" w:hAnsi="Arial" w:hint="default"/>
      </w:rPr>
    </w:lvl>
    <w:lvl w:ilvl="3" w:tplc="B89486D8" w:tentative="1">
      <w:start w:val="1"/>
      <w:numFmt w:val="bullet"/>
      <w:lvlText w:val="•"/>
      <w:lvlJc w:val="left"/>
      <w:pPr>
        <w:tabs>
          <w:tab w:val="num" w:pos="2880"/>
        </w:tabs>
        <w:ind w:left="2880" w:hanging="360"/>
      </w:pPr>
      <w:rPr>
        <w:rFonts w:ascii="Arial" w:hAnsi="Arial" w:hint="default"/>
      </w:rPr>
    </w:lvl>
    <w:lvl w:ilvl="4" w:tplc="AC5CD05E" w:tentative="1">
      <w:start w:val="1"/>
      <w:numFmt w:val="bullet"/>
      <w:lvlText w:val="•"/>
      <w:lvlJc w:val="left"/>
      <w:pPr>
        <w:tabs>
          <w:tab w:val="num" w:pos="3600"/>
        </w:tabs>
        <w:ind w:left="3600" w:hanging="360"/>
      </w:pPr>
      <w:rPr>
        <w:rFonts w:ascii="Arial" w:hAnsi="Arial" w:hint="default"/>
      </w:rPr>
    </w:lvl>
    <w:lvl w:ilvl="5" w:tplc="1F80E444" w:tentative="1">
      <w:start w:val="1"/>
      <w:numFmt w:val="bullet"/>
      <w:lvlText w:val="•"/>
      <w:lvlJc w:val="left"/>
      <w:pPr>
        <w:tabs>
          <w:tab w:val="num" w:pos="4320"/>
        </w:tabs>
        <w:ind w:left="4320" w:hanging="360"/>
      </w:pPr>
      <w:rPr>
        <w:rFonts w:ascii="Arial" w:hAnsi="Arial" w:hint="default"/>
      </w:rPr>
    </w:lvl>
    <w:lvl w:ilvl="6" w:tplc="AE4AEF3E" w:tentative="1">
      <w:start w:val="1"/>
      <w:numFmt w:val="bullet"/>
      <w:lvlText w:val="•"/>
      <w:lvlJc w:val="left"/>
      <w:pPr>
        <w:tabs>
          <w:tab w:val="num" w:pos="5040"/>
        </w:tabs>
        <w:ind w:left="5040" w:hanging="360"/>
      </w:pPr>
      <w:rPr>
        <w:rFonts w:ascii="Arial" w:hAnsi="Arial" w:hint="default"/>
      </w:rPr>
    </w:lvl>
    <w:lvl w:ilvl="7" w:tplc="E49609AC" w:tentative="1">
      <w:start w:val="1"/>
      <w:numFmt w:val="bullet"/>
      <w:lvlText w:val="•"/>
      <w:lvlJc w:val="left"/>
      <w:pPr>
        <w:tabs>
          <w:tab w:val="num" w:pos="5760"/>
        </w:tabs>
        <w:ind w:left="5760" w:hanging="360"/>
      </w:pPr>
      <w:rPr>
        <w:rFonts w:ascii="Arial" w:hAnsi="Arial" w:hint="default"/>
      </w:rPr>
    </w:lvl>
    <w:lvl w:ilvl="8" w:tplc="86C019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EF03E6"/>
    <w:multiLevelType w:val="hybridMultilevel"/>
    <w:tmpl w:val="8C2A8EA0"/>
    <w:lvl w:ilvl="0" w:tplc="12D83C52">
      <w:start w:val="1"/>
      <w:numFmt w:val="bullet"/>
      <w:lvlText w:val=""/>
      <w:lvlJc w:val="left"/>
      <w:pPr>
        <w:tabs>
          <w:tab w:val="num" w:pos="720"/>
        </w:tabs>
        <w:ind w:left="720" w:hanging="360"/>
      </w:pPr>
      <w:rPr>
        <w:rFonts w:ascii="Wingdings" w:hAnsi="Wingdings" w:hint="default"/>
      </w:rPr>
    </w:lvl>
    <w:lvl w:ilvl="1" w:tplc="8DAC7C00" w:tentative="1">
      <w:start w:val="1"/>
      <w:numFmt w:val="bullet"/>
      <w:lvlText w:val=""/>
      <w:lvlJc w:val="left"/>
      <w:pPr>
        <w:tabs>
          <w:tab w:val="num" w:pos="1440"/>
        </w:tabs>
        <w:ind w:left="1440" w:hanging="360"/>
      </w:pPr>
      <w:rPr>
        <w:rFonts w:ascii="Wingdings" w:hAnsi="Wingdings" w:hint="default"/>
      </w:rPr>
    </w:lvl>
    <w:lvl w:ilvl="2" w:tplc="73D41FF8" w:tentative="1">
      <w:start w:val="1"/>
      <w:numFmt w:val="bullet"/>
      <w:lvlText w:val=""/>
      <w:lvlJc w:val="left"/>
      <w:pPr>
        <w:tabs>
          <w:tab w:val="num" w:pos="2160"/>
        </w:tabs>
        <w:ind w:left="2160" w:hanging="360"/>
      </w:pPr>
      <w:rPr>
        <w:rFonts w:ascii="Wingdings" w:hAnsi="Wingdings" w:hint="default"/>
      </w:rPr>
    </w:lvl>
    <w:lvl w:ilvl="3" w:tplc="DFE6362E" w:tentative="1">
      <w:start w:val="1"/>
      <w:numFmt w:val="bullet"/>
      <w:lvlText w:val=""/>
      <w:lvlJc w:val="left"/>
      <w:pPr>
        <w:tabs>
          <w:tab w:val="num" w:pos="2880"/>
        </w:tabs>
        <w:ind w:left="2880" w:hanging="360"/>
      </w:pPr>
      <w:rPr>
        <w:rFonts w:ascii="Wingdings" w:hAnsi="Wingdings" w:hint="default"/>
      </w:rPr>
    </w:lvl>
    <w:lvl w:ilvl="4" w:tplc="E8CC6A32" w:tentative="1">
      <w:start w:val="1"/>
      <w:numFmt w:val="bullet"/>
      <w:lvlText w:val=""/>
      <w:lvlJc w:val="left"/>
      <w:pPr>
        <w:tabs>
          <w:tab w:val="num" w:pos="3600"/>
        </w:tabs>
        <w:ind w:left="3600" w:hanging="360"/>
      </w:pPr>
      <w:rPr>
        <w:rFonts w:ascii="Wingdings" w:hAnsi="Wingdings" w:hint="default"/>
      </w:rPr>
    </w:lvl>
    <w:lvl w:ilvl="5" w:tplc="84ECD116" w:tentative="1">
      <w:start w:val="1"/>
      <w:numFmt w:val="bullet"/>
      <w:lvlText w:val=""/>
      <w:lvlJc w:val="left"/>
      <w:pPr>
        <w:tabs>
          <w:tab w:val="num" w:pos="4320"/>
        </w:tabs>
        <w:ind w:left="4320" w:hanging="360"/>
      </w:pPr>
      <w:rPr>
        <w:rFonts w:ascii="Wingdings" w:hAnsi="Wingdings" w:hint="default"/>
      </w:rPr>
    </w:lvl>
    <w:lvl w:ilvl="6" w:tplc="ED38241A" w:tentative="1">
      <w:start w:val="1"/>
      <w:numFmt w:val="bullet"/>
      <w:lvlText w:val=""/>
      <w:lvlJc w:val="left"/>
      <w:pPr>
        <w:tabs>
          <w:tab w:val="num" w:pos="5040"/>
        </w:tabs>
        <w:ind w:left="5040" w:hanging="360"/>
      </w:pPr>
      <w:rPr>
        <w:rFonts w:ascii="Wingdings" w:hAnsi="Wingdings" w:hint="default"/>
      </w:rPr>
    </w:lvl>
    <w:lvl w:ilvl="7" w:tplc="4B2E8138" w:tentative="1">
      <w:start w:val="1"/>
      <w:numFmt w:val="bullet"/>
      <w:lvlText w:val=""/>
      <w:lvlJc w:val="left"/>
      <w:pPr>
        <w:tabs>
          <w:tab w:val="num" w:pos="5760"/>
        </w:tabs>
        <w:ind w:left="5760" w:hanging="360"/>
      </w:pPr>
      <w:rPr>
        <w:rFonts w:ascii="Wingdings" w:hAnsi="Wingdings" w:hint="default"/>
      </w:rPr>
    </w:lvl>
    <w:lvl w:ilvl="8" w:tplc="E160C4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17781"/>
    <w:multiLevelType w:val="hybridMultilevel"/>
    <w:tmpl w:val="A4C22F3E"/>
    <w:lvl w:ilvl="0" w:tplc="325AED4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11"/>
  </w:num>
  <w:num w:numId="4">
    <w:abstractNumId w:val="2"/>
  </w:num>
  <w:num w:numId="5">
    <w:abstractNumId w:val="12"/>
  </w:num>
  <w:num w:numId="6">
    <w:abstractNumId w:val="3"/>
  </w:num>
  <w:num w:numId="7">
    <w:abstractNumId w:val="4"/>
  </w:num>
  <w:num w:numId="8">
    <w:abstractNumId w:val="1"/>
  </w:num>
  <w:num w:numId="9">
    <w:abstractNumId w:val="9"/>
  </w:num>
  <w:num w:numId="10">
    <w:abstractNumId w:val="8"/>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BC"/>
    <w:rsid w:val="00023582"/>
    <w:rsid w:val="001516B3"/>
    <w:rsid w:val="00170F56"/>
    <w:rsid w:val="001D59E8"/>
    <w:rsid w:val="00243286"/>
    <w:rsid w:val="00452CEA"/>
    <w:rsid w:val="004E5BA7"/>
    <w:rsid w:val="004E659A"/>
    <w:rsid w:val="005416BC"/>
    <w:rsid w:val="005641FE"/>
    <w:rsid w:val="00592EBB"/>
    <w:rsid w:val="005A4C0D"/>
    <w:rsid w:val="006065C6"/>
    <w:rsid w:val="00624797"/>
    <w:rsid w:val="006661BD"/>
    <w:rsid w:val="006B6FCD"/>
    <w:rsid w:val="00705E39"/>
    <w:rsid w:val="007877A7"/>
    <w:rsid w:val="007B167E"/>
    <w:rsid w:val="00822378"/>
    <w:rsid w:val="00866974"/>
    <w:rsid w:val="008F17EB"/>
    <w:rsid w:val="009A4C96"/>
    <w:rsid w:val="00A227B3"/>
    <w:rsid w:val="00BD7DAD"/>
    <w:rsid w:val="00C21AF6"/>
    <w:rsid w:val="00C23423"/>
    <w:rsid w:val="00C37D3F"/>
    <w:rsid w:val="00CF5929"/>
    <w:rsid w:val="00D23F2F"/>
    <w:rsid w:val="00D447E6"/>
    <w:rsid w:val="00E34B1F"/>
    <w:rsid w:val="00F038CF"/>
    <w:rsid w:val="00F0614B"/>
    <w:rsid w:val="00F0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4453-BD45-4952-96D3-DB4AB51C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1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D7D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235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6B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416BC"/>
    <w:pPr>
      <w:outlineLvl w:val="9"/>
    </w:pPr>
  </w:style>
  <w:style w:type="paragraph" w:styleId="NormalWeb">
    <w:name w:val="Normal (Web)"/>
    <w:basedOn w:val="Normal"/>
    <w:uiPriority w:val="99"/>
    <w:semiHidden/>
    <w:unhideWhenUsed/>
    <w:rsid w:val="005416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16B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16BC"/>
    <w:rPr>
      <w:color w:val="0563C1" w:themeColor="hyperlink"/>
      <w:u w:val="single"/>
    </w:rPr>
  </w:style>
  <w:style w:type="character" w:customStyle="1" w:styleId="Heading3Char">
    <w:name w:val="Heading 3 Char"/>
    <w:basedOn w:val="DefaultParagraphFont"/>
    <w:link w:val="Heading3"/>
    <w:uiPriority w:val="9"/>
    <w:semiHidden/>
    <w:rsid w:val="0002358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BD7DAD"/>
    <w:rPr>
      <w:rFonts w:asciiTheme="majorHAnsi" w:eastAsiaTheme="majorEastAsia" w:hAnsiTheme="majorHAnsi" w:cstheme="majorBidi"/>
      <w:color w:val="2E74B5" w:themeColor="accent1" w:themeShade="BF"/>
      <w:sz w:val="26"/>
      <w:szCs w:val="26"/>
    </w:rPr>
  </w:style>
  <w:style w:type="paragraph" w:styleId="ListBullet">
    <w:name w:val="List Bullet"/>
    <w:basedOn w:val="Normal"/>
    <w:uiPriority w:val="99"/>
    <w:unhideWhenUsed/>
    <w:rsid w:val="004E659A"/>
    <w:pPr>
      <w:numPr>
        <w:numId w:val="13"/>
      </w:numPr>
      <w:contextualSpacing/>
    </w:pPr>
  </w:style>
  <w:style w:type="paragraph" w:styleId="Header">
    <w:name w:val="header"/>
    <w:basedOn w:val="Normal"/>
    <w:link w:val="HeaderChar"/>
    <w:uiPriority w:val="99"/>
    <w:unhideWhenUsed/>
    <w:rsid w:val="004E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59A"/>
  </w:style>
  <w:style w:type="paragraph" w:styleId="Footer">
    <w:name w:val="footer"/>
    <w:basedOn w:val="Normal"/>
    <w:link w:val="FooterChar"/>
    <w:uiPriority w:val="99"/>
    <w:unhideWhenUsed/>
    <w:rsid w:val="004E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59A"/>
  </w:style>
  <w:style w:type="paragraph" w:customStyle="1" w:styleId="shrm-element-subtitle">
    <w:name w:val="shrm-element-subtitle"/>
    <w:basedOn w:val="Normal"/>
    <w:rsid w:val="00A22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rm-style-nodropcap">
    <w:name w:val="shrm-style-nodropcap"/>
    <w:basedOn w:val="DefaultParagraphFont"/>
    <w:rsid w:val="00A227B3"/>
  </w:style>
  <w:style w:type="character" w:styleId="FollowedHyperlink">
    <w:name w:val="FollowedHyperlink"/>
    <w:basedOn w:val="DefaultParagraphFont"/>
    <w:uiPriority w:val="99"/>
    <w:semiHidden/>
    <w:unhideWhenUsed/>
    <w:rsid w:val="00F03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5705">
      <w:bodyDiv w:val="1"/>
      <w:marLeft w:val="0"/>
      <w:marRight w:val="0"/>
      <w:marTop w:val="0"/>
      <w:marBottom w:val="0"/>
      <w:divBdr>
        <w:top w:val="none" w:sz="0" w:space="0" w:color="auto"/>
        <w:left w:val="none" w:sz="0" w:space="0" w:color="auto"/>
        <w:bottom w:val="none" w:sz="0" w:space="0" w:color="auto"/>
        <w:right w:val="none" w:sz="0" w:space="0" w:color="auto"/>
      </w:divBdr>
    </w:div>
    <w:div w:id="126162844">
      <w:bodyDiv w:val="1"/>
      <w:marLeft w:val="0"/>
      <w:marRight w:val="0"/>
      <w:marTop w:val="0"/>
      <w:marBottom w:val="0"/>
      <w:divBdr>
        <w:top w:val="none" w:sz="0" w:space="0" w:color="auto"/>
        <w:left w:val="none" w:sz="0" w:space="0" w:color="auto"/>
        <w:bottom w:val="none" w:sz="0" w:space="0" w:color="auto"/>
        <w:right w:val="none" w:sz="0" w:space="0" w:color="auto"/>
      </w:divBdr>
    </w:div>
    <w:div w:id="131556161">
      <w:bodyDiv w:val="1"/>
      <w:marLeft w:val="0"/>
      <w:marRight w:val="0"/>
      <w:marTop w:val="0"/>
      <w:marBottom w:val="0"/>
      <w:divBdr>
        <w:top w:val="none" w:sz="0" w:space="0" w:color="auto"/>
        <w:left w:val="none" w:sz="0" w:space="0" w:color="auto"/>
        <w:bottom w:val="none" w:sz="0" w:space="0" w:color="auto"/>
        <w:right w:val="none" w:sz="0" w:space="0" w:color="auto"/>
      </w:divBdr>
    </w:div>
    <w:div w:id="167717218">
      <w:bodyDiv w:val="1"/>
      <w:marLeft w:val="0"/>
      <w:marRight w:val="0"/>
      <w:marTop w:val="0"/>
      <w:marBottom w:val="0"/>
      <w:divBdr>
        <w:top w:val="none" w:sz="0" w:space="0" w:color="auto"/>
        <w:left w:val="none" w:sz="0" w:space="0" w:color="auto"/>
        <w:bottom w:val="none" w:sz="0" w:space="0" w:color="auto"/>
        <w:right w:val="none" w:sz="0" w:space="0" w:color="auto"/>
      </w:divBdr>
    </w:div>
    <w:div w:id="233131192">
      <w:bodyDiv w:val="1"/>
      <w:marLeft w:val="0"/>
      <w:marRight w:val="0"/>
      <w:marTop w:val="0"/>
      <w:marBottom w:val="0"/>
      <w:divBdr>
        <w:top w:val="none" w:sz="0" w:space="0" w:color="auto"/>
        <w:left w:val="none" w:sz="0" w:space="0" w:color="auto"/>
        <w:bottom w:val="none" w:sz="0" w:space="0" w:color="auto"/>
        <w:right w:val="none" w:sz="0" w:space="0" w:color="auto"/>
      </w:divBdr>
    </w:div>
    <w:div w:id="410469291">
      <w:bodyDiv w:val="1"/>
      <w:marLeft w:val="0"/>
      <w:marRight w:val="0"/>
      <w:marTop w:val="0"/>
      <w:marBottom w:val="0"/>
      <w:divBdr>
        <w:top w:val="none" w:sz="0" w:space="0" w:color="auto"/>
        <w:left w:val="none" w:sz="0" w:space="0" w:color="auto"/>
        <w:bottom w:val="none" w:sz="0" w:space="0" w:color="auto"/>
        <w:right w:val="none" w:sz="0" w:space="0" w:color="auto"/>
      </w:divBdr>
    </w:div>
    <w:div w:id="447971219">
      <w:bodyDiv w:val="1"/>
      <w:marLeft w:val="0"/>
      <w:marRight w:val="0"/>
      <w:marTop w:val="0"/>
      <w:marBottom w:val="0"/>
      <w:divBdr>
        <w:top w:val="none" w:sz="0" w:space="0" w:color="auto"/>
        <w:left w:val="none" w:sz="0" w:space="0" w:color="auto"/>
        <w:bottom w:val="none" w:sz="0" w:space="0" w:color="auto"/>
        <w:right w:val="none" w:sz="0" w:space="0" w:color="auto"/>
      </w:divBdr>
      <w:divsChild>
        <w:div w:id="170025209">
          <w:marLeft w:val="360"/>
          <w:marRight w:val="0"/>
          <w:marTop w:val="200"/>
          <w:marBottom w:val="0"/>
          <w:divBdr>
            <w:top w:val="none" w:sz="0" w:space="0" w:color="auto"/>
            <w:left w:val="none" w:sz="0" w:space="0" w:color="auto"/>
            <w:bottom w:val="none" w:sz="0" w:space="0" w:color="auto"/>
            <w:right w:val="none" w:sz="0" w:space="0" w:color="auto"/>
          </w:divBdr>
        </w:div>
        <w:div w:id="1115369136">
          <w:marLeft w:val="360"/>
          <w:marRight w:val="0"/>
          <w:marTop w:val="200"/>
          <w:marBottom w:val="0"/>
          <w:divBdr>
            <w:top w:val="none" w:sz="0" w:space="0" w:color="auto"/>
            <w:left w:val="none" w:sz="0" w:space="0" w:color="auto"/>
            <w:bottom w:val="none" w:sz="0" w:space="0" w:color="auto"/>
            <w:right w:val="none" w:sz="0" w:space="0" w:color="auto"/>
          </w:divBdr>
        </w:div>
      </w:divsChild>
    </w:div>
    <w:div w:id="675233087">
      <w:bodyDiv w:val="1"/>
      <w:marLeft w:val="0"/>
      <w:marRight w:val="0"/>
      <w:marTop w:val="0"/>
      <w:marBottom w:val="0"/>
      <w:divBdr>
        <w:top w:val="none" w:sz="0" w:space="0" w:color="auto"/>
        <w:left w:val="none" w:sz="0" w:space="0" w:color="auto"/>
        <w:bottom w:val="none" w:sz="0" w:space="0" w:color="auto"/>
        <w:right w:val="none" w:sz="0" w:space="0" w:color="auto"/>
      </w:divBdr>
    </w:div>
    <w:div w:id="690492925">
      <w:bodyDiv w:val="1"/>
      <w:marLeft w:val="0"/>
      <w:marRight w:val="0"/>
      <w:marTop w:val="0"/>
      <w:marBottom w:val="0"/>
      <w:divBdr>
        <w:top w:val="none" w:sz="0" w:space="0" w:color="auto"/>
        <w:left w:val="none" w:sz="0" w:space="0" w:color="auto"/>
        <w:bottom w:val="none" w:sz="0" w:space="0" w:color="auto"/>
        <w:right w:val="none" w:sz="0" w:space="0" w:color="auto"/>
      </w:divBdr>
    </w:div>
    <w:div w:id="766005821">
      <w:bodyDiv w:val="1"/>
      <w:marLeft w:val="0"/>
      <w:marRight w:val="0"/>
      <w:marTop w:val="0"/>
      <w:marBottom w:val="0"/>
      <w:divBdr>
        <w:top w:val="none" w:sz="0" w:space="0" w:color="auto"/>
        <w:left w:val="none" w:sz="0" w:space="0" w:color="auto"/>
        <w:bottom w:val="none" w:sz="0" w:space="0" w:color="auto"/>
        <w:right w:val="none" w:sz="0" w:space="0" w:color="auto"/>
      </w:divBdr>
    </w:div>
    <w:div w:id="893733662">
      <w:bodyDiv w:val="1"/>
      <w:marLeft w:val="0"/>
      <w:marRight w:val="0"/>
      <w:marTop w:val="0"/>
      <w:marBottom w:val="0"/>
      <w:divBdr>
        <w:top w:val="none" w:sz="0" w:space="0" w:color="auto"/>
        <w:left w:val="none" w:sz="0" w:space="0" w:color="auto"/>
        <w:bottom w:val="none" w:sz="0" w:space="0" w:color="auto"/>
        <w:right w:val="none" w:sz="0" w:space="0" w:color="auto"/>
      </w:divBdr>
      <w:divsChild>
        <w:div w:id="207113472">
          <w:marLeft w:val="360"/>
          <w:marRight w:val="0"/>
          <w:marTop w:val="200"/>
          <w:marBottom w:val="0"/>
          <w:divBdr>
            <w:top w:val="none" w:sz="0" w:space="0" w:color="auto"/>
            <w:left w:val="none" w:sz="0" w:space="0" w:color="auto"/>
            <w:bottom w:val="none" w:sz="0" w:space="0" w:color="auto"/>
            <w:right w:val="none" w:sz="0" w:space="0" w:color="auto"/>
          </w:divBdr>
        </w:div>
        <w:div w:id="1855457959">
          <w:marLeft w:val="360"/>
          <w:marRight w:val="0"/>
          <w:marTop w:val="200"/>
          <w:marBottom w:val="0"/>
          <w:divBdr>
            <w:top w:val="none" w:sz="0" w:space="0" w:color="auto"/>
            <w:left w:val="none" w:sz="0" w:space="0" w:color="auto"/>
            <w:bottom w:val="none" w:sz="0" w:space="0" w:color="auto"/>
            <w:right w:val="none" w:sz="0" w:space="0" w:color="auto"/>
          </w:divBdr>
        </w:div>
      </w:divsChild>
    </w:div>
    <w:div w:id="913320447">
      <w:bodyDiv w:val="1"/>
      <w:marLeft w:val="0"/>
      <w:marRight w:val="0"/>
      <w:marTop w:val="0"/>
      <w:marBottom w:val="0"/>
      <w:divBdr>
        <w:top w:val="none" w:sz="0" w:space="0" w:color="auto"/>
        <w:left w:val="none" w:sz="0" w:space="0" w:color="auto"/>
        <w:bottom w:val="none" w:sz="0" w:space="0" w:color="auto"/>
        <w:right w:val="none" w:sz="0" w:space="0" w:color="auto"/>
      </w:divBdr>
      <w:divsChild>
        <w:div w:id="1982612118">
          <w:marLeft w:val="360"/>
          <w:marRight w:val="0"/>
          <w:marTop w:val="200"/>
          <w:marBottom w:val="0"/>
          <w:divBdr>
            <w:top w:val="none" w:sz="0" w:space="0" w:color="auto"/>
            <w:left w:val="none" w:sz="0" w:space="0" w:color="auto"/>
            <w:bottom w:val="none" w:sz="0" w:space="0" w:color="auto"/>
            <w:right w:val="none" w:sz="0" w:space="0" w:color="auto"/>
          </w:divBdr>
        </w:div>
        <w:div w:id="2009601036">
          <w:marLeft w:val="360"/>
          <w:marRight w:val="0"/>
          <w:marTop w:val="200"/>
          <w:marBottom w:val="0"/>
          <w:divBdr>
            <w:top w:val="none" w:sz="0" w:space="0" w:color="auto"/>
            <w:left w:val="none" w:sz="0" w:space="0" w:color="auto"/>
            <w:bottom w:val="none" w:sz="0" w:space="0" w:color="auto"/>
            <w:right w:val="none" w:sz="0" w:space="0" w:color="auto"/>
          </w:divBdr>
        </w:div>
        <w:div w:id="1808627089">
          <w:marLeft w:val="360"/>
          <w:marRight w:val="0"/>
          <w:marTop w:val="200"/>
          <w:marBottom w:val="0"/>
          <w:divBdr>
            <w:top w:val="none" w:sz="0" w:space="0" w:color="auto"/>
            <w:left w:val="none" w:sz="0" w:space="0" w:color="auto"/>
            <w:bottom w:val="none" w:sz="0" w:space="0" w:color="auto"/>
            <w:right w:val="none" w:sz="0" w:space="0" w:color="auto"/>
          </w:divBdr>
        </w:div>
        <w:div w:id="1065957858">
          <w:marLeft w:val="360"/>
          <w:marRight w:val="0"/>
          <w:marTop w:val="200"/>
          <w:marBottom w:val="0"/>
          <w:divBdr>
            <w:top w:val="none" w:sz="0" w:space="0" w:color="auto"/>
            <w:left w:val="none" w:sz="0" w:space="0" w:color="auto"/>
            <w:bottom w:val="none" w:sz="0" w:space="0" w:color="auto"/>
            <w:right w:val="none" w:sz="0" w:space="0" w:color="auto"/>
          </w:divBdr>
        </w:div>
      </w:divsChild>
    </w:div>
    <w:div w:id="926116256">
      <w:bodyDiv w:val="1"/>
      <w:marLeft w:val="0"/>
      <w:marRight w:val="0"/>
      <w:marTop w:val="0"/>
      <w:marBottom w:val="0"/>
      <w:divBdr>
        <w:top w:val="none" w:sz="0" w:space="0" w:color="auto"/>
        <w:left w:val="none" w:sz="0" w:space="0" w:color="auto"/>
        <w:bottom w:val="none" w:sz="0" w:space="0" w:color="auto"/>
        <w:right w:val="none" w:sz="0" w:space="0" w:color="auto"/>
      </w:divBdr>
    </w:div>
    <w:div w:id="1006130099">
      <w:bodyDiv w:val="1"/>
      <w:marLeft w:val="0"/>
      <w:marRight w:val="0"/>
      <w:marTop w:val="0"/>
      <w:marBottom w:val="0"/>
      <w:divBdr>
        <w:top w:val="none" w:sz="0" w:space="0" w:color="auto"/>
        <w:left w:val="none" w:sz="0" w:space="0" w:color="auto"/>
        <w:bottom w:val="none" w:sz="0" w:space="0" w:color="auto"/>
        <w:right w:val="none" w:sz="0" w:space="0" w:color="auto"/>
      </w:divBdr>
      <w:divsChild>
        <w:div w:id="602224062">
          <w:marLeft w:val="360"/>
          <w:marRight w:val="0"/>
          <w:marTop w:val="200"/>
          <w:marBottom w:val="0"/>
          <w:divBdr>
            <w:top w:val="none" w:sz="0" w:space="0" w:color="auto"/>
            <w:left w:val="none" w:sz="0" w:space="0" w:color="auto"/>
            <w:bottom w:val="none" w:sz="0" w:space="0" w:color="auto"/>
            <w:right w:val="none" w:sz="0" w:space="0" w:color="auto"/>
          </w:divBdr>
        </w:div>
        <w:div w:id="1853756999">
          <w:marLeft w:val="360"/>
          <w:marRight w:val="0"/>
          <w:marTop w:val="200"/>
          <w:marBottom w:val="0"/>
          <w:divBdr>
            <w:top w:val="none" w:sz="0" w:space="0" w:color="auto"/>
            <w:left w:val="none" w:sz="0" w:space="0" w:color="auto"/>
            <w:bottom w:val="none" w:sz="0" w:space="0" w:color="auto"/>
            <w:right w:val="none" w:sz="0" w:space="0" w:color="auto"/>
          </w:divBdr>
        </w:div>
        <w:div w:id="1026515728">
          <w:marLeft w:val="360"/>
          <w:marRight w:val="0"/>
          <w:marTop w:val="200"/>
          <w:marBottom w:val="0"/>
          <w:divBdr>
            <w:top w:val="none" w:sz="0" w:space="0" w:color="auto"/>
            <w:left w:val="none" w:sz="0" w:space="0" w:color="auto"/>
            <w:bottom w:val="none" w:sz="0" w:space="0" w:color="auto"/>
            <w:right w:val="none" w:sz="0" w:space="0" w:color="auto"/>
          </w:divBdr>
        </w:div>
        <w:div w:id="1091046672">
          <w:marLeft w:val="360"/>
          <w:marRight w:val="0"/>
          <w:marTop w:val="200"/>
          <w:marBottom w:val="0"/>
          <w:divBdr>
            <w:top w:val="none" w:sz="0" w:space="0" w:color="auto"/>
            <w:left w:val="none" w:sz="0" w:space="0" w:color="auto"/>
            <w:bottom w:val="none" w:sz="0" w:space="0" w:color="auto"/>
            <w:right w:val="none" w:sz="0" w:space="0" w:color="auto"/>
          </w:divBdr>
        </w:div>
        <w:div w:id="1652100826">
          <w:marLeft w:val="360"/>
          <w:marRight w:val="0"/>
          <w:marTop w:val="200"/>
          <w:marBottom w:val="0"/>
          <w:divBdr>
            <w:top w:val="none" w:sz="0" w:space="0" w:color="auto"/>
            <w:left w:val="none" w:sz="0" w:space="0" w:color="auto"/>
            <w:bottom w:val="none" w:sz="0" w:space="0" w:color="auto"/>
            <w:right w:val="none" w:sz="0" w:space="0" w:color="auto"/>
          </w:divBdr>
        </w:div>
        <w:div w:id="576326715">
          <w:marLeft w:val="360"/>
          <w:marRight w:val="0"/>
          <w:marTop w:val="200"/>
          <w:marBottom w:val="0"/>
          <w:divBdr>
            <w:top w:val="none" w:sz="0" w:space="0" w:color="auto"/>
            <w:left w:val="none" w:sz="0" w:space="0" w:color="auto"/>
            <w:bottom w:val="none" w:sz="0" w:space="0" w:color="auto"/>
            <w:right w:val="none" w:sz="0" w:space="0" w:color="auto"/>
          </w:divBdr>
        </w:div>
      </w:divsChild>
    </w:div>
    <w:div w:id="1013608191">
      <w:bodyDiv w:val="1"/>
      <w:marLeft w:val="0"/>
      <w:marRight w:val="0"/>
      <w:marTop w:val="0"/>
      <w:marBottom w:val="0"/>
      <w:divBdr>
        <w:top w:val="none" w:sz="0" w:space="0" w:color="auto"/>
        <w:left w:val="none" w:sz="0" w:space="0" w:color="auto"/>
        <w:bottom w:val="none" w:sz="0" w:space="0" w:color="auto"/>
        <w:right w:val="none" w:sz="0" w:space="0" w:color="auto"/>
      </w:divBdr>
    </w:div>
    <w:div w:id="1245726140">
      <w:bodyDiv w:val="1"/>
      <w:marLeft w:val="0"/>
      <w:marRight w:val="0"/>
      <w:marTop w:val="0"/>
      <w:marBottom w:val="0"/>
      <w:divBdr>
        <w:top w:val="none" w:sz="0" w:space="0" w:color="auto"/>
        <w:left w:val="none" w:sz="0" w:space="0" w:color="auto"/>
        <w:bottom w:val="none" w:sz="0" w:space="0" w:color="auto"/>
        <w:right w:val="none" w:sz="0" w:space="0" w:color="auto"/>
      </w:divBdr>
    </w:div>
    <w:div w:id="1272590938">
      <w:bodyDiv w:val="1"/>
      <w:marLeft w:val="0"/>
      <w:marRight w:val="0"/>
      <w:marTop w:val="0"/>
      <w:marBottom w:val="0"/>
      <w:divBdr>
        <w:top w:val="none" w:sz="0" w:space="0" w:color="auto"/>
        <w:left w:val="none" w:sz="0" w:space="0" w:color="auto"/>
        <w:bottom w:val="none" w:sz="0" w:space="0" w:color="auto"/>
        <w:right w:val="none" w:sz="0" w:space="0" w:color="auto"/>
      </w:divBdr>
      <w:divsChild>
        <w:div w:id="964701226">
          <w:marLeft w:val="360"/>
          <w:marRight w:val="0"/>
          <w:marTop w:val="200"/>
          <w:marBottom w:val="0"/>
          <w:divBdr>
            <w:top w:val="none" w:sz="0" w:space="0" w:color="auto"/>
            <w:left w:val="none" w:sz="0" w:space="0" w:color="auto"/>
            <w:bottom w:val="none" w:sz="0" w:space="0" w:color="auto"/>
            <w:right w:val="none" w:sz="0" w:space="0" w:color="auto"/>
          </w:divBdr>
        </w:div>
      </w:divsChild>
    </w:div>
    <w:div w:id="1975744793">
      <w:bodyDiv w:val="1"/>
      <w:marLeft w:val="0"/>
      <w:marRight w:val="0"/>
      <w:marTop w:val="0"/>
      <w:marBottom w:val="0"/>
      <w:divBdr>
        <w:top w:val="none" w:sz="0" w:space="0" w:color="auto"/>
        <w:left w:val="none" w:sz="0" w:space="0" w:color="auto"/>
        <w:bottom w:val="none" w:sz="0" w:space="0" w:color="auto"/>
        <w:right w:val="none" w:sz="0" w:space="0" w:color="auto"/>
      </w:divBdr>
    </w:div>
    <w:div w:id="2108503198">
      <w:bodyDiv w:val="1"/>
      <w:marLeft w:val="0"/>
      <w:marRight w:val="0"/>
      <w:marTop w:val="0"/>
      <w:marBottom w:val="0"/>
      <w:divBdr>
        <w:top w:val="none" w:sz="0" w:space="0" w:color="auto"/>
        <w:left w:val="none" w:sz="0" w:space="0" w:color="auto"/>
        <w:bottom w:val="none" w:sz="0" w:space="0" w:color="auto"/>
        <w:right w:val="none" w:sz="0" w:space="0" w:color="auto"/>
      </w:divBdr>
      <w:divsChild>
        <w:div w:id="1636251088">
          <w:marLeft w:val="360"/>
          <w:marRight w:val="0"/>
          <w:marTop w:val="200"/>
          <w:marBottom w:val="0"/>
          <w:divBdr>
            <w:top w:val="none" w:sz="0" w:space="0" w:color="auto"/>
            <w:left w:val="none" w:sz="0" w:space="0" w:color="auto"/>
            <w:bottom w:val="none" w:sz="0" w:space="0" w:color="auto"/>
            <w:right w:val="none" w:sz="0" w:space="0" w:color="auto"/>
          </w:divBdr>
        </w:div>
        <w:div w:id="2130775170">
          <w:marLeft w:val="360"/>
          <w:marRight w:val="0"/>
          <w:marTop w:val="200"/>
          <w:marBottom w:val="0"/>
          <w:divBdr>
            <w:top w:val="none" w:sz="0" w:space="0" w:color="auto"/>
            <w:left w:val="none" w:sz="0" w:space="0" w:color="auto"/>
            <w:bottom w:val="none" w:sz="0" w:space="0" w:color="auto"/>
            <w:right w:val="none" w:sz="0" w:space="0" w:color="auto"/>
          </w:divBdr>
        </w:div>
        <w:div w:id="1527476054">
          <w:marLeft w:val="360"/>
          <w:marRight w:val="0"/>
          <w:marTop w:val="200"/>
          <w:marBottom w:val="0"/>
          <w:divBdr>
            <w:top w:val="none" w:sz="0" w:space="0" w:color="auto"/>
            <w:left w:val="none" w:sz="0" w:space="0" w:color="auto"/>
            <w:bottom w:val="none" w:sz="0" w:space="0" w:color="auto"/>
            <w:right w:val="none" w:sz="0" w:space="0" w:color="auto"/>
          </w:divBdr>
        </w:div>
        <w:div w:id="242031240">
          <w:marLeft w:val="360"/>
          <w:marRight w:val="0"/>
          <w:marTop w:val="200"/>
          <w:marBottom w:val="0"/>
          <w:divBdr>
            <w:top w:val="none" w:sz="0" w:space="0" w:color="auto"/>
            <w:left w:val="none" w:sz="0" w:space="0" w:color="auto"/>
            <w:bottom w:val="none" w:sz="0" w:space="0" w:color="auto"/>
            <w:right w:val="none" w:sz="0" w:space="0" w:color="auto"/>
          </w:divBdr>
        </w:div>
        <w:div w:id="251398525">
          <w:marLeft w:val="360"/>
          <w:marRight w:val="0"/>
          <w:marTop w:val="200"/>
          <w:marBottom w:val="0"/>
          <w:divBdr>
            <w:top w:val="none" w:sz="0" w:space="0" w:color="auto"/>
            <w:left w:val="none" w:sz="0" w:space="0" w:color="auto"/>
            <w:bottom w:val="none" w:sz="0" w:space="0" w:color="auto"/>
            <w:right w:val="none" w:sz="0" w:space="0" w:color="auto"/>
          </w:divBdr>
        </w:div>
        <w:div w:id="2099325938">
          <w:marLeft w:val="360"/>
          <w:marRight w:val="0"/>
          <w:marTop w:val="200"/>
          <w:marBottom w:val="0"/>
          <w:divBdr>
            <w:top w:val="none" w:sz="0" w:space="0" w:color="auto"/>
            <w:left w:val="none" w:sz="0" w:space="0" w:color="auto"/>
            <w:bottom w:val="none" w:sz="0" w:space="0" w:color="auto"/>
            <w:right w:val="none" w:sz="0" w:space="0" w:color="auto"/>
          </w:divBdr>
        </w:div>
      </w:divsChild>
    </w:div>
    <w:div w:id="2147156666">
      <w:bodyDiv w:val="1"/>
      <w:marLeft w:val="0"/>
      <w:marRight w:val="0"/>
      <w:marTop w:val="0"/>
      <w:marBottom w:val="0"/>
      <w:divBdr>
        <w:top w:val="none" w:sz="0" w:space="0" w:color="auto"/>
        <w:left w:val="none" w:sz="0" w:space="0" w:color="auto"/>
        <w:bottom w:val="none" w:sz="0" w:space="0" w:color="auto"/>
        <w:right w:val="none" w:sz="0" w:space="0" w:color="auto"/>
      </w:divBdr>
      <w:divsChild>
        <w:div w:id="265046556">
          <w:marLeft w:val="446"/>
          <w:marRight w:val="0"/>
          <w:marTop w:val="200"/>
          <w:marBottom w:val="0"/>
          <w:divBdr>
            <w:top w:val="none" w:sz="0" w:space="0" w:color="auto"/>
            <w:left w:val="none" w:sz="0" w:space="0" w:color="auto"/>
            <w:bottom w:val="none" w:sz="0" w:space="0" w:color="auto"/>
            <w:right w:val="none" w:sz="0" w:space="0" w:color="auto"/>
          </w:divBdr>
        </w:div>
        <w:div w:id="117145332">
          <w:marLeft w:val="446"/>
          <w:marRight w:val="0"/>
          <w:marTop w:val="200"/>
          <w:marBottom w:val="0"/>
          <w:divBdr>
            <w:top w:val="none" w:sz="0" w:space="0" w:color="auto"/>
            <w:left w:val="none" w:sz="0" w:space="0" w:color="auto"/>
            <w:bottom w:val="none" w:sz="0" w:space="0" w:color="auto"/>
            <w:right w:val="none" w:sz="0" w:space="0" w:color="auto"/>
          </w:divBdr>
        </w:div>
        <w:div w:id="1627735405">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edu/faculty/policies/docs/53038-Transitional%20Return%20to%20Work%20Policy.pdf" TargetMode="External"/><Relationship Id="rId3" Type="http://schemas.openxmlformats.org/officeDocument/2006/relationships/settings" Target="settings.xml"/><Relationship Id="rId7" Type="http://schemas.openxmlformats.org/officeDocument/2006/relationships/hyperlink" Target="https://www.gram.edu/faculty/policies/docs/53038-Transitional%20Return%20to%20Work%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Porcha Williams</dc:creator>
  <cp:keywords/>
  <dc:description/>
  <cp:lastModifiedBy>Morganb</cp:lastModifiedBy>
  <cp:revision>5</cp:revision>
  <cp:lastPrinted>2021-06-17T15:38:00Z</cp:lastPrinted>
  <dcterms:created xsi:type="dcterms:W3CDTF">2021-06-02T16:26:00Z</dcterms:created>
  <dcterms:modified xsi:type="dcterms:W3CDTF">2021-06-17T15:39:00Z</dcterms:modified>
</cp:coreProperties>
</file>