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49" w:rsidRDefault="00C526A7">
      <w:pPr>
        <w:ind w:left="-90"/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pt;margin-top:700.5pt;width:540pt;height:84.8pt;z-index:251662336;mso-position-vertical-relative:page" filled="f" stroked="f">
            <v:textbox>
              <w:txbxContent>
                <w:p w:rsidR="00C60B49" w:rsidRPr="001B7664" w:rsidRDefault="00C60B49" w:rsidP="002A5D59">
                  <w:pPr>
                    <w:tabs>
                      <w:tab w:val="center" w:pos="4608"/>
                    </w:tabs>
                    <w:jc w:val="center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Post Office Box 91106</w:t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  </w:t>
                  </w:r>
                  <w:r w:rsidRPr="001B7664">
                    <w:rPr>
                      <w:rFonts w:ascii="Garamond" w:hAnsi="Garamond"/>
                      <w:sz w:val="20"/>
                    </w:rPr>
                    <w:sym w:font="Symbol" w:char="F0B7"/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 </w:t>
                  </w:r>
                  <w:smartTag w:uri="urn:schemas-microsoft-com:office:smarttags" w:element="City">
                    <w:r w:rsidRPr="001B7664">
                      <w:rPr>
                        <w:rFonts w:ascii="Garamond" w:hAnsi="Garamond"/>
                        <w:sz w:val="20"/>
                      </w:rPr>
                      <w:t>Baton Rouge</w:t>
                    </w:r>
                  </w:smartTag>
                  <w:r w:rsidRPr="001B7664">
                    <w:rPr>
                      <w:rFonts w:ascii="Garamond" w:hAnsi="Garamond"/>
                      <w:sz w:val="20"/>
                    </w:rPr>
                    <w:t xml:space="preserve">, </w:t>
                  </w:r>
                  <w:smartTag w:uri="urn:schemas-microsoft-com:office:smarttags" w:element="State">
                    <w:smartTag w:uri="urn:schemas-microsoft-com:office:smarttags" w:element="place">
                      <w:r w:rsidRPr="001B7664">
                        <w:rPr>
                          <w:rFonts w:ascii="Garamond" w:hAnsi="Garamond"/>
                          <w:sz w:val="20"/>
                        </w:rPr>
                        <w:t>L</w:t>
                      </w:r>
                      <w:r>
                        <w:rPr>
                          <w:rFonts w:ascii="Garamond" w:hAnsi="Garamond"/>
                          <w:sz w:val="20"/>
                        </w:rPr>
                        <w:t>ouisiana</w:t>
                      </w:r>
                    </w:smartTag>
                  </w:smartTag>
                  <w:r w:rsidRPr="001B7664">
                    <w:rPr>
                      <w:rFonts w:ascii="Garamond" w:hAnsi="Garamond"/>
                      <w:sz w:val="20"/>
                    </w:rPr>
                    <w:t xml:space="preserve"> 708</w:t>
                  </w:r>
                  <w:r>
                    <w:rPr>
                      <w:rFonts w:ascii="Garamond" w:hAnsi="Garamond"/>
                      <w:sz w:val="20"/>
                    </w:rPr>
                    <w:t>21-9106</w:t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</w:t>
                  </w:r>
                  <w:r w:rsidRPr="001B7664">
                    <w:rPr>
                      <w:rFonts w:ascii="Garamond" w:hAnsi="Garamond"/>
                      <w:sz w:val="20"/>
                    </w:rPr>
                    <w:sym w:font="Symbol" w:char="F0B7"/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(225) </w:t>
                  </w:r>
                  <w:r>
                    <w:rPr>
                      <w:rFonts w:ascii="Garamond" w:hAnsi="Garamond"/>
                      <w:sz w:val="20"/>
                    </w:rPr>
                    <w:t>342-8500</w:t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</w:t>
                  </w:r>
                  <w:r w:rsidRPr="001B7664">
                    <w:rPr>
                      <w:rFonts w:ascii="Garamond" w:hAnsi="Garamond"/>
                      <w:sz w:val="20"/>
                    </w:rPr>
                    <w:sym w:font="Symbol" w:char="F0B7"/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1-800-</w:t>
                  </w:r>
                  <w:r>
                    <w:rPr>
                      <w:rFonts w:ascii="Garamond" w:hAnsi="Garamond"/>
                      <w:sz w:val="20"/>
                    </w:rPr>
                    <w:t>354-9548</w:t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</w:t>
                  </w:r>
                  <w:r w:rsidRPr="001B7664">
                    <w:rPr>
                      <w:rFonts w:ascii="Garamond" w:hAnsi="Garamond"/>
                      <w:sz w:val="20"/>
                    </w:rPr>
                    <w:sym w:font="Symbol" w:char="00B7"/>
                  </w:r>
                  <w:r w:rsidRPr="001B7664">
                    <w:rPr>
                      <w:rFonts w:ascii="Garamond" w:hAnsi="Garamond"/>
                      <w:sz w:val="20"/>
                    </w:rPr>
                    <w:t xml:space="preserve">   Fax (225) </w:t>
                  </w:r>
                  <w:r>
                    <w:rPr>
                      <w:rFonts w:ascii="Garamond" w:hAnsi="Garamond"/>
                      <w:sz w:val="20"/>
                    </w:rPr>
                    <w:t>342-4470</w:t>
                  </w:r>
                </w:p>
                <w:p w:rsidR="00C60B49" w:rsidRDefault="00C60B49">
                  <w:pPr>
                    <w:tabs>
                      <w:tab w:val="center" w:pos="4608"/>
                    </w:tabs>
                    <w:jc w:val="center"/>
                    <w:rPr>
                      <w:rFonts w:ascii="Garamond" w:hAnsi="Garamond"/>
                      <w:sz w:val="20"/>
                    </w:rPr>
                  </w:pPr>
                  <w:r w:rsidRPr="001B7664">
                    <w:rPr>
                      <w:rFonts w:ascii="Garamond" w:hAnsi="Garamond"/>
                      <w:sz w:val="20"/>
                    </w:rPr>
                    <w:t>An Equal Opportunity Employer</w:t>
                  </w:r>
                </w:p>
                <w:p w:rsidR="004E1810" w:rsidRDefault="004E1810">
                  <w:pPr>
                    <w:tabs>
                      <w:tab w:val="center" w:pos="4608"/>
                    </w:tabs>
                    <w:jc w:val="center"/>
                    <w:rPr>
                      <w:rFonts w:ascii="Garamond" w:hAnsi="Garamond"/>
                      <w:sz w:val="20"/>
                    </w:rPr>
                  </w:pPr>
                </w:p>
                <w:p w:rsidR="004E1810" w:rsidRPr="004E1810" w:rsidRDefault="004E1810">
                  <w:pPr>
                    <w:tabs>
                      <w:tab w:val="center" w:pos="4608"/>
                    </w:tabs>
                    <w:jc w:val="center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4E1810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Document </w:t>
                  </w:r>
                  <w:r w:rsidR="00C4466A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Revision Date </w:t>
                  </w:r>
                  <w:r w:rsidRPr="004E1810">
                    <w:rPr>
                      <w:rFonts w:ascii="Garamond" w:hAnsi="Garamond"/>
                      <w:b/>
                      <w:sz w:val="22"/>
                      <w:szCs w:val="22"/>
                    </w:rPr>
                    <w:t>03/23/2010</w:t>
                  </w:r>
                </w:p>
                <w:p w:rsidR="004E1810" w:rsidRPr="001B7664" w:rsidRDefault="004E1810">
                  <w:pPr>
                    <w:tabs>
                      <w:tab w:val="center" w:pos="4608"/>
                    </w:tabs>
                    <w:jc w:val="center"/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  <w10:wrap anchory="page"/>
            <w10:anchorlock/>
          </v:shape>
        </w:pict>
      </w:r>
      <w:r>
        <w:rPr>
          <w:noProof/>
          <w:sz w:val="16"/>
        </w:rPr>
        <w:pict>
          <v:shape id="_x0000_s1026" type="#_x0000_t202" style="position:absolute;left:0;text-align:left;margin-left:-64.8pt;margin-top:26.8pt;width:604.8pt;height:145.65pt;z-index:-251656192;mso-wrap-edited:f;mso-position-vertical-relative:page" wrapcoords="0 0 21600 0 21600 21600 0 21600 0 0" o:allowincell="f" filled="f" stroked="f">
            <v:textbox>
              <w:txbxContent>
                <w:p w:rsidR="00C60B49" w:rsidRDefault="00C60B49">
                  <w:pPr>
                    <w:tabs>
                      <w:tab w:val="center" w:pos="5760"/>
                    </w:tabs>
                    <w:rPr>
                      <w:rFonts w:ascii="Arial" w:hAnsi="Arial"/>
                      <w:sz w:val="12"/>
                    </w:rPr>
                  </w:pPr>
                  <w:r>
                    <w:tab/>
                  </w:r>
                </w:p>
                <w:p w:rsidR="00C60B49" w:rsidRDefault="00C60B49">
                  <w:pPr>
                    <w:rPr>
                      <w:rFonts w:ascii="Arial" w:hAnsi="Arial"/>
                      <w:sz w:val="12"/>
                    </w:rPr>
                  </w:pPr>
                </w:p>
                <w:p w:rsidR="00C60B49" w:rsidRDefault="00C60B49">
                  <w:pPr>
                    <w:rPr>
                      <w:rFonts w:ascii="Arial" w:hAnsi="Arial"/>
                      <w:sz w:val="12"/>
                    </w:rPr>
                  </w:pPr>
                </w:p>
                <w:p w:rsidR="00C60B49" w:rsidRDefault="00C60B49">
                  <w:pPr>
                    <w:rPr>
                      <w:rFonts w:ascii="Arial" w:hAnsi="Arial"/>
                      <w:sz w:val="12"/>
                    </w:rPr>
                  </w:pPr>
                </w:p>
                <w:p w:rsidR="00C60B49" w:rsidRDefault="00C60B49">
                  <w:pPr>
                    <w:rPr>
                      <w:rFonts w:ascii="Arial" w:hAnsi="Arial"/>
                      <w:sz w:val="12"/>
                    </w:rPr>
                  </w:pPr>
                </w:p>
                <w:p w:rsidR="00C60B49" w:rsidRDefault="00C60B49">
                  <w:pPr>
                    <w:rPr>
                      <w:rFonts w:ascii="Arial" w:hAnsi="Arial"/>
                      <w:sz w:val="12"/>
                    </w:rPr>
                  </w:pPr>
                </w:p>
                <w:p w:rsidR="00C60B49" w:rsidRPr="006A6DFB" w:rsidRDefault="00C60B49" w:rsidP="00B83F24">
                  <w:pPr>
                    <w:tabs>
                      <w:tab w:val="left" w:pos="960"/>
                      <w:tab w:val="left" w:pos="8880"/>
                      <w:tab w:val="left" w:pos="9540"/>
                      <w:tab w:val="right" w:pos="11520"/>
                    </w:tabs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Cs w:val="24"/>
                    </w:rPr>
                    <w:tab/>
                  </w:r>
                  <w:r w:rsidRPr="006A6DFB">
                    <w:rPr>
                      <w:rFonts w:ascii="Garamond" w:hAnsi="Garamond"/>
                      <w:b/>
                      <w:smallCaps/>
                      <w:noProof/>
                      <w:szCs w:val="24"/>
                    </w:rPr>
                    <w:t xml:space="preserve">Bobby </w:t>
                  </w:r>
                  <w:r w:rsidRPr="004E0577">
                    <w:rPr>
                      <w:rFonts w:ascii="Garamond" w:hAnsi="Garamond"/>
                      <w:b/>
                      <w:smallCaps/>
                      <w:noProof/>
                      <w:position w:val="4"/>
                      <w:sz w:val="20"/>
                    </w:rPr>
                    <w:t>J</w:t>
                  </w:r>
                  <w:r w:rsidRPr="006A6DFB">
                    <w:rPr>
                      <w:rFonts w:ascii="Garamond" w:hAnsi="Garamond"/>
                      <w:b/>
                      <w:smallCaps/>
                      <w:noProof/>
                      <w:szCs w:val="24"/>
                    </w:rPr>
                    <w:t>indal</w:t>
                  </w:r>
                  <w:r w:rsidRPr="006A6DFB">
                    <w:rPr>
                      <w:rFonts w:ascii="Garamond" w:hAnsi="Garamond"/>
                      <w:b/>
                      <w:szCs w:val="24"/>
                    </w:rPr>
                    <w:tab/>
                  </w:r>
                  <w:r w:rsidRPr="006A6DFB">
                    <w:rPr>
                      <w:rFonts w:ascii="Garamond" w:hAnsi="Garamond"/>
                      <w:b/>
                      <w:smallCaps/>
                      <w:szCs w:val="24"/>
                    </w:rPr>
                    <w:t>Angele Davis</w:t>
                  </w:r>
                  <w:r w:rsidRPr="006A6DFB">
                    <w:rPr>
                      <w:rFonts w:ascii="Garamond" w:hAnsi="Garamond"/>
                      <w:b/>
                      <w:szCs w:val="24"/>
                    </w:rPr>
                    <w:t xml:space="preserve">    </w:t>
                  </w:r>
                </w:p>
                <w:p w:rsidR="00C60B49" w:rsidRDefault="00C60B49" w:rsidP="00B83F24">
                  <w:pPr>
                    <w:tabs>
                      <w:tab w:val="left" w:pos="1200"/>
                      <w:tab w:val="left" w:pos="8160"/>
                      <w:tab w:val="right" w:pos="11520"/>
                    </w:tabs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Cs w:val="24"/>
                    </w:rPr>
                    <w:tab/>
                  </w:r>
                  <w:r w:rsidRPr="006A6DFB">
                    <w:rPr>
                      <w:rFonts w:ascii="Garamond" w:hAnsi="Garamond"/>
                      <w:b/>
                      <w:sz w:val="16"/>
                      <w:szCs w:val="16"/>
                    </w:rPr>
                    <w:t>GOVERNOR</w:t>
                  </w:r>
                  <w:r w:rsidRPr="006A6DFB">
                    <w:rPr>
                      <w:rFonts w:ascii="Garamond" w:hAnsi="Garamond"/>
                      <w:b/>
                      <w:szCs w:val="24"/>
                    </w:rPr>
                    <w:tab/>
                  </w:r>
                  <w:r w:rsidRPr="006A6DFB">
                    <w:rPr>
                      <w:rFonts w:ascii="Garamond" w:hAnsi="Garamond"/>
                      <w:b/>
                      <w:sz w:val="16"/>
                      <w:szCs w:val="16"/>
                    </w:rPr>
                    <w:t>COMMISSIONER OF ADMINISTRATION</w:t>
                  </w:r>
                </w:p>
                <w:p w:rsidR="00C60B49" w:rsidRDefault="00C60B49" w:rsidP="002A5D59">
                  <w:pPr>
                    <w:tabs>
                      <w:tab w:val="right" w:pos="11520"/>
                    </w:tabs>
                    <w:jc w:val="center"/>
                    <w:rPr>
                      <w:rFonts w:ascii="Old London" w:hAnsi="Old London"/>
                      <w:b/>
                      <w:sz w:val="48"/>
                      <w:szCs w:val="48"/>
                    </w:rPr>
                  </w:pPr>
                  <w:r w:rsidRPr="002A5D59">
                    <w:rPr>
                      <w:rFonts w:ascii="Old London" w:hAnsi="Old London"/>
                      <w:b/>
                      <w:sz w:val="48"/>
                      <w:szCs w:val="48"/>
                    </w:rPr>
                    <w:t xml:space="preserve">State of </w:t>
                  </w:r>
                  <w:smartTag w:uri="urn:schemas-microsoft-com:office:smarttags" w:element="State">
                    <w:smartTag w:uri="urn:schemas-microsoft-com:office:smarttags" w:element="place">
                      <w:r w:rsidRPr="002A5D59">
                        <w:rPr>
                          <w:rFonts w:ascii="Old London" w:hAnsi="Old London"/>
                          <w:b/>
                          <w:sz w:val="48"/>
                          <w:szCs w:val="48"/>
                        </w:rPr>
                        <w:t>Louisiana</w:t>
                      </w:r>
                    </w:smartTag>
                  </w:smartTag>
                </w:p>
                <w:p w:rsidR="00C60B49" w:rsidRPr="00CD6FE1" w:rsidRDefault="00C60B49" w:rsidP="002A5D59">
                  <w:pPr>
                    <w:tabs>
                      <w:tab w:val="right" w:pos="11520"/>
                    </w:tabs>
                    <w:jc w:val="center"/>
                    <w:rPr>
                      <w:rFonts w:ascii="Garamond" w:hAnsi="Garamond"/>
                      <w:szCs w:val="24"/>
                    </w:rPr>
                  </w:pPr>
                  <w:r w:rsidRPr="00CD6FE1">
                    <w:rPr>
                      <w:rFonts w:ascii="Garamond" w:hAnsi="Garamond"/>
                      <w:szCs w:val="24"/>
                    </w:rPr>
                    <w:t>Division of Administration</w:t>
                  </w:r>
                </w:p>
                <w:p w:rsidR="00C60B49" w:rsidRDefault="00C60B49" w:rsidP="002A5D59">
                  <w:pPr>
                    <w:tabs>
                      <w:tab w:val="right" w:pos="11520"/>
                    </w:tabs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Office of </w:t>
                  </w:r>
                  <w:r w:rsidR="004E1810">
                    <w:rPr>
                      <w:rFonts w:ascii="Garamond" w:hAnsi="Garamond"/>
                      <w:b/>
                      <w:sz w:val="28"/>
                      <w:szCs w:val="28"/>
                    </w:rPr>
                    <w:t>Risk Management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hrough" anchory="page"/>
            <w10:anchorlock/>
          </v:shape>
        </w:pict>
      </w:r>
      <w:r>
        <w:rPr>
          <w:noProof/>
          <w:sz w:val="16"/>
        </w:rPr>
        <w:pict>
          <v:shape id="_x0000_s1027" type="#_x0000_t202" style="position:absolute;left:0;text-align:left;margin-left:204pt;margin-top:18pt;width:85.05pt;height:1in;z-index:251661312;mso-position-vertical-relative:page" filled="f" stroked="f">
            <v:textbox>
              <w:txbxContent>
                <w:p w:rsidR="00C60B49" w:rsidRDefault="00C60B49">
                  <w:r w:rsidRPr="00060835">
                    <w:rPr>
                      <w:sz w:val="20"/>
                    </w:rPr>
                    <w:object w:dxaOrig="1241" w:dyaOrig="12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.95pt;height:60.3pt" o:ole="" fillcolor="window">
                        <v:imagedata r:id="rId5" o:title="" croptop="-704f" cropbottom="-704f" cropleft="-283f" cropright="-283f"/>
                      </v:shape>
                      <o:OLEObject Type="Embed" ProgID="Word.Picture.8" ShapeID="_x0000_i1026" DrawAspect="Content" ObjectID="_1330863663" r:id="rId6"/>
                    </w:object>
                  </w:r>
                </w:p>
                <w:p w:rsidR="00C60B49" w:rsidRDefault="00C60B49"/>
              </w:txbxContent>
            </v:textbox>
            <w10:wrap anchory="page"/>
            <w10:anchorlock/>
          </v:shape>
        </w:pict>
      </w:r>
    </w:p>
    <w:p w:rsidR="00687D5F" w:rsidRPr="00687D5F" w:rsidRDefault="00687D5F" w:rsidP="00687D5F">
      <w:pPr>
        <w:ind w:left="-120"/>
        <w:jc w:val="center"/>
        <w:rPr>
          <w:b/>
        </w:rPr>
      </w:pPr>
    </w:p>
    <w:p w:rsidR="004D5637" w:rsidRPr="00687D5F" w:rsidRDefault="00CE77A0" w:rsidP="00471D91">
      <w:pPr>
        <w:jc w:val="center"/>
        <w:rPr>
          <w:rFonts w:ascii="Times New Roman" w:hAnsi="Times New Roman"/>
          <w:b/>
          <w:sz w:val="28"/>
          <w:szCs w:val="28"/>
        </w:rPr>
      </w:pPr>
      <w:r w:rsidRPr="00687D5F">
        <w:rPr>
          <w:rFonts w:ascii="Times New Roman" w:hAnsi="Times New Roman"/>
          <w:b/>
          <w:sz w:val="28"/>
          <w:szCs w:val="28"/>
        </w:rPr>
        <w:t>HOLD HARMLESS AGREEMENT</w:t>
      </w:r>
    </w:p>
    <w:p w:rsidR="00CE77A0" w:rsidRDefault="00CE77A0">
      <w:pPr>
        <w:rPr>
          <w:rFonts w:ascii="Times New Roman" w:hAnsi="Times New Roman"/>
        </w:rPr>
      </w:pPr>
    </w:p>
    <w:p w:rsidR="00471D91" w:rsidRPr="00C60B49" w:rsidRDefault="00471D91">
      <w:pPr>
        <w:rPr>
          <w:rFonts w:ascii="Times New Roman" w:hAnsi="Times New Roman"/>
          <w:szCs w:val="24"/>
        </w:rPr>
      </w:pPr>
      <w:r w:rsidRPr="00C60B49">
        <w:rPr>
          <w:rFonts w:ascii="Times New Roman" w:hAnsi="Times New Roman"/>
          <w:szCs w:val="24"/>
        </w:rPr>
        <w:t>By signing this document, I agree to the following:</w:t>
      </w:r>
    </w:p>
    <w:p w:rsidR="00471D91" w:rsidRPr="00C60B49" w:rsidRDefault="00471D91">
      <w:pPr>
        <w:rPr>
          <w:rFonts w:ascii="Times New Roman" w:hAnsi="Times New Roman"/>
          <w:szCs w:val="24"/>
        </w:rPr>
      </w:pPr>
    </w:p>
    <w:p w:rsidR="00CE77A0" w:rsidRPr="00C60B49" w:rsidRDefault="00CE77A0" w:rsidP="00471D91">
      <w:pPr>
        <w:jc w:val="both"/>
        <w:rPr>
          <w:rFonts w:ascii="Times New Roman" w:hAnsi="Times New Roman"/>
          <w:szCs w:val="24"/>
        </w:rPr>
      </w:pPr>
      <w:r w:rsidRPr="00C60B49">
        <w:rPr>
          <w:rFonts w:ascii="Times New Roman" w:hAnsi="Times New Roman"/>
          <w:szCs w:val="24"/>
        </w:rPr>
        <w:t xml:space="preserve">In </w:t>
      </w:r>
      <w:r w:rsidR="00471D91" w:rsidRPr="00C60B49">
        <w:rPr>
          <w:rFonts w:ascii="Times New Roman" w:hAnsi="Times New Roman"/>
          <w:szCs w:val="24"/>
        </w:rPr>
        <w:t xml:space="preserve">consideration of </w:t>
      </w:r>
      <w:r w:rsidRPr="00C60B49">
        <w:rPr>
          <w:rFonts w:ascii="Times New Roman" w:hAnsi="Times New Roman"/>
          <w:szCs w:val="24"/>
        </w:rPr>
        <w:t xml:space="preserve">the benefit received from </w:t>
      </w:r>
      <w:r w:rsidR="00E80F52" w:rsidRPr="00C60B49">
        <w:rPr>
          <w:rFonts w:ascii="Times New Roman" w:hAnsi="Times New Roman"/>
          <w:szCs w:val="24"/>
        </w:rPr>
        <w:t xml:space="preserve">my </w:t>
      </w:r>
      <w:r w:rsidRPr="00C60B49">
        <w:rPr>
          <w:rFonts w:ascii="Times New Roman" w:hAnsi="Times New Roman"/>
          <w:szCs w:val="24"/>
        </w:rPr>
        <w:t>driving</w:t>
      </w:r>
      <w:r w:rsidR="007C4C46" w:rsidRPr="00C60B49">
        <w:rPr>
          <w:rFonts w:ascii="Times New Roman" w:hAnsi="Times New Roman"/>
          <w:szCs w:val="24"/>
        </w:rPr>
        <w:t>,</w:t>
      </w:r>
      <w:r w:rsidRPr="00C60B49">
        <w:rPr>
          <w:rFonts w:ascii="Times New Roman" w:hAnsi="Times New Roman"/>
          <w:szCs w:val="24"/>
        </w:rPr>
        <w:t xml:space="preserve"> or being transp</w:t>
      </w:r>
      <w:r w:rsidR="00471D91" w:rsidRPr="00C60B49">
        <w:rPr>
          <w:rFonts w:ascii="Times New Roman" w:hAnsi="Times New Roman"/>
          <w:szCs w:val="24"/>
        </w:rPr>
        <w:t>orted in</w:t>
      </w:r>
      <w:r w:rsidR="007C4C46" w:rsidRPr="00C60B49">
        <w:rPr>
          <w:rFonts w:ascii="Times New Roman" w:hAnsi="Times New Roman"/>
          <w:szCs w:val="24"/>
        </w:rPr>
        <w:t>,</w:t>
      </w:r>
      <w:r w:rsidR="00471D91" w:rsidRPr="00C60B49">
        <w:rPr>
          <w:rFonts w:ascii="Times New Roman" w:hAnsi="Times New Roman"/>
          <w:szCs w:val="24"/>
        </w:rPr>
        <w:t xml:space="preserve"> a state-owned vehicle or vehicle rented to the State of Louisiana, State Department, Agency, Board or Commission, or authorized driver thereof, </w:t>
      </w:r>
      <w:r w:rsidRPr="00C60B49">
        <w:rPr>
          <w:rFonts w:ascii="Times New Roman" w:hAnsi="Times New Roman"/>
          <w:szCs w:val="24"/>
        </w:rPr>
        <w:t>I</w:t>
      </w:r>
      <w:r w:rsidR="00471D91" w:rsidRPr="00C60B49">
        <w:rPr>
          <w:rFonts w:ascii="Times New Roman" w:hAnsi="Times New Roman"/>
          <w:szCs w:val="24"/>
        </w:rPr>
        <w:t xml:space="preserve"> voluntarily and knowingly assume any risk associated </w:t>
      </w:r>
      <w:r w:rsidR="00E80F52" w:rsidRPr="00C60B49">
        <w:rPr>
          <w:rFonts w:ascii="Times New Roman" w:hAnsi="Times New Roman"/>
          <w:szCs w:val="24"/>
        </w:rPr>
        <w:t xml:space="preserve">therewith </w:t>
      </w:r>
      <w:r w:rsidR="00471D91" w:rsidRPr="00C60B49">
        <w:rPr>
          <w:rFonts w:ascii="Times New Roman" w:hAnsi="Times New Roman"/>
          <w:szCs w:val="24"/>
        </w:rPr>
        <w:t xml:space="preserve">and waive my right to assert </w:t>
      </w:r>
      <w:r w:rsidR="001802CC" w:rsidRPr="00C60B49">
        <w:rPr>
          <w:rFonts w:ascii="Times New Roman" w:hAnsi="Times New Roman"/>
          <w:szCs w:val="24"/>
        </w:rPr>
        <w:t>any claim</w:t>
      </w:r>
      <w:r w:rsidR="00471D91" w:rsidRPr="00C60B49">
        <w:rPr>
          <w:rFonts w:ascii="Times New Roman" w:hAnsi="Times New Roman"/>
          <w:szCs w:val="24"/>
        </w:rPr>
        <w:t xml:space="preserve"> against the State of Louisiana, </w:t>
      </w:r>
      <w:r w:rsidR="001802CC" w:rsidRPr="00C60B49">
        <w:rPr>
          <w:rFonts w:ascii="Times New Roman" w:hAnsi="Times New Roman"/>
          <w:szCs w:val="24"/>
        </w:rPr>
        <w:t xml:space="preserve">or any of its </w:t>
      </w:r>
      <w:r w:rsidR="00471D91" w:rsidRPr="00C60B49">
        <w:rPr>
          <w:rFonts w:ascii="Times New Roman" w:hAnsi="Times New Roman"/>
          <w:szCs w:val="24"/>
        </w:rPr>
        <w:t>Departments, Agencies, Boards and Commissions</w:t>
      </w:r>
      <w:r w:rsidR="001802CC" w:rsidRPr="00C60B49">
        <w:rPr>
          <w:rFonts w:ascii="Times New Roman" w:hAnsi="Times New Roman"/>
          <w:szCs w:val="24"/>
        </w:rPr>
        <w:t xml:space="preserve">, as well as </w:t>
      </w:r>
      <w:r w:rsidR="00471D91" w:rsidRPr="00C60B49">
        <w:rPr>
          <w:rFonts w:ascii="Times New Roman" w:hAnsi="Times New Roman"/>
          <w:szCs w:val="24"/>
        </w:rPr>
        <w:t>its officers, agents, servants, employees and volunteers</w:t>
      </w:r>
      <w:r w:rsidR="001802CC" w:rsidRPr="00C60B49">
        <w:rPr>
          <w:rFonts w:ascii="Times New Roman" w:hAnsi="Times New Roman"/>
          <w:szCs w:val="24"/>
        </w:rPr>
        <w:t xml:space="preserve"> for injury or damage to my person or property resulting from my presence in said vehicle</w:t>
      </w:r>
      <w:r w:rsidR="00471D91" w:rsidRPr="00C60B49">
        <w:rPr>
          <w:rFonts w:ascii="Times New Roman" w:hAnsi="Times New Roman"/>
          <w:szCs w:val="24"/>
        </w:rPr>
        <w:t xml:space="preserve">.  I further </w:t>
      </w:r>
      <w:r w:rsidRPr="00C60B49">
        <w:rPr>
          <w:rFonts w:ascii="Times New Roman" w:hAnsi="Times New Roman"/>
          <w:szCs w:val="24"/>
        </w:rPr>
        <w:t xml:space="preserve">release and hold harmless the State of Louisiana, all State Departments, Agencies, Boards and Commissions, </w:t>
      </w:r>
      <w:r w:rsidR="00261C9C" w:rsidRPr="00C60B49">
        <w:rPr>
          <w:rFonts w:ascii="Times New Roman" w:hAnsi="Times New Roman"/>
          <w:szCs w:val="24"/>
        </w:rPr>
        <w:t xml:space="preserve">as well as </w:t>
      </w:r>
      <w:r w:rsidRPr="00C60B49">
        <w:rPr>
          <w:rFonts w:ascii="Times New Roman" w:hAnsi="Times New Roman"/>
          <w:szCs w:val="24"/>
        </w:rPr>
        <w:t>its officers, agents, servants</w:t>
      </w:r>
      <w:r w:rsidR="00471D91" w:rsidRPr="00C60B49">
        <w:rPr>
          <w:rFonts w:ascii="Times New Roman" w:hAnsi="Times New Roman"/>
          <w:szCs w:val="24"/>
        </w:rPr>
        <w:t>,</w:t>
      </w:r>
      <w:r w:rsidRPr="00C60B49">
        <w:rPr>
          <w:rFonts w:ascii="Times New Roman" w:hAnsi="Times New Roman"/>
          <w:szCs w:val="24"/>
        </w:rPr>
        <w:t xml:space="preserve"> employees</w:t>
      </w:r>
      <w:r w:rsidR="00471D91" w:rsidRPr="00C60B49">
        <w:rPr>
          <w:rFonts w:ascii="Times New Roman" w:hAnsi="Times New Roman"/>
          <w:szCs w:val="24"/>
        </w:rPr>
        <w:t xml:space="preserve"> and</w:t>
      </w:r>
      <w:r w:rsidRPr="00C60B49">
        <w:rPr>
          <w:rFonts w:ascii="Times New Roman" w:hAnsi="Times New Roman"/>
          <w:szCs w:val="24"/>
        </w:rPr>
        <w:t xml:space="preserve"> volunteers, from any and all claims, demands, causes of action, expense and liability arising out of injury or death to my person as a result of my </w:t>
      </w:r>
      <w:r w:rsidR="00471D91" w:rsidRPr="00C60B49">
        <w:rPr>
          <w:rFonts w:ascii="Times New Roman" w:hAnsi="Times New Roman"/>
          <w:szCs w:val="24"/>
        </w:rPr>
        <w:t xml:space="preserve">driving or </w:t>
      </w:r>
      <w:r w:rsidRPr="00C60B49">
        <w:rPr>
          <w:rFonts w:ascii="Times New Roman" w:hAnsi="Times New Roman"/>
          <w:szCs w:val="24"/>
        </w:rPr>
        <w:t xml:space="preserve">being </w:t>
      </w:r>
      <w:r w:rsidR="00471D91" w:rsidRPr="00C60B49">
        <w:rPr>
          <w:rFonts w:ascii="Times New Roman" w:hAnsi="Times New Roman"/>
          <w:szCs w:val="24"/>
        </w:rPr>
        <w:t>transported</w:t>
      </w:r>
      <w:r w:rsidRPr="00C60B49">
        <w:rPr>
          <w:rFonts w:ascii="Times New Roman" w:hAnsi="Times New Roman"/>
          <w:szCs w:val="24"/>
        </w:rPr>
        <w:t xml:space="preserve"> in</w:t>
      </w:r>
      <w:r w:rsidR="00261C9C" w:rsidRPr="00C60B49">
        <w:rPr>
          <w:rFonts w:ascii="Times New Roman" w:hAnsi="Times New Roman"/>
          <w:szCs w:val="24"/>
        </w:rPr>
        <w:t>,</w:t>
      </w:r>
      <w:r w:rsidRPr="00C60B49">
        <w:rPr>
          <w:rFonts w:ascii="Times New Roman" w:hAnsi="Times New Roman"/>
          <w:szCs w:val="24"/>
        </w:rPr>
        <w:t xml:space="preserve"> a state-owned vehicle or vehicle rented to the State of Louisiana, State Department, Agency, Board or Commission,  or authorized driver thereof.</w:t>
      </w:r>
    </w:p>
    <w:p w:rsidR="00471D91" w:rsidRPr="00C60B49" w:rsidRDefault="00471D91">
      <w:pPr>
        <w:rPr>
          <w:rFonts w:ascii="Times New Roman" w:hAnsi="Times New Roman"/>
          <w:szCs w:val="24"/>
        </w:rPr>
      </w:pPr>
    </w:p>
    <w:p w:rsidR="00471D91" w:rsidRPr="00C60B49" w:rsidRDefault="00471D91">
      <w:pPr>
        <w:rPr>
          <w:rFonts w:ascii="Times New Roman" w:hAnsi="Times New Roman"/>
          <w:b/>
          <w:szCs w:val="24"/>
        </w:rPr>
      </w:pPr>
      <w:r w:rsidRPr="00C60B49">
        <w:rPr>
          <w:rFonts w:ascii="Times New Roman" w:hAnsi="Times New Roman"/>
          <w:b/>
          <w:szCs w:val="24"/>
        </w:rPr>
        <w:t>Print Name ____________________________</w:t>
      </w:r>
    </w:p>
    <w:p w:rsidR="00471D91" w:rsidRPr="00C60B49" w:rsidRDefault="00471D91">
      <w:pPr>
        <w:rPr>
          <w:rFonts w:ascii="Times New Roman" w:hAnsi="Times New Roman"/>
          <w:b/>
          <w:szCs w:val="24"/>
        </w:rPr>
      </w:pPr>
    </w:p>
    <w:p w:rsidR="00471D91" w:rsidRPr="00C60B49" w:rsidRDefault="00471D91">
      <w:pPr>
        <w:rPr>
          <w:rFonts w:ascii="Times New Roman" w:hAnsi="Times New Roman"/>
          <w:b/>
          <w:szCs w:val="24"/>
        </w:rPr>
      </w:pPr>
      <w:r w:rsidRPr="00C60B49">
        <w:rPr>
          <w:rFonts w:ascii="Times New Roman" w:hAnsi="Times New Roman"/>
          <w:b/>
          <w:szCs w:val="24"/>
        </w:rPr>
        <w:t>Signature _____________________________</w:t>
      </w:r>
    </w:p>
    <w:p w:rsidR="00471D91" w:rsidRPr="00C60B49" w:rsidRDefault="00471D91">
      <w:pPr>
        <w:rPr>
          <w:rFonts w:ascii="Times New Roman" w:hAnsi="Times New Roman"/>
          <w:b/>
          <w:szCs w:val="24"/>
        </w:rPr>
      </w:pPr>
    </w:p>
    <w:p w:rsidR="00471D91" w:rsidRPr="00C60B49" w:rsidRDefault="00471D91">
      <w:pPr>
        <w:rPr>
          <w:rFonts w:ascii="Times New Roman" w:hAnsi="Times New Roman"/>
          <w:b/>
          <w:szCs w:val="24"/>
        </w:rPr>
      </w:pPr>
      <w:r w:rsidRPr="00C60B49">
        <w:rPr>
          <w:rFonts w:ascii="Times New Roman" w:hAnsi="Times New Roman"/>
          <w:b/>
          <w:szCs w:val="24"/>
        </w:rPr>
        <w:t>Date _________________________________</w:t>
      </w:r>
    </w:p>
    <w:p w:rsidR="00CE77A0" w:rsidRDefault="00CE77A0">
      <w:pPr>
        <w:rPr>
          <w:rFonts w:ascii="Times New Roman" w:hAnsi="Times New Roman"/>
        </w:rPr>
      </w:pPr>
    </w:p>
    <w:p w:rsidR="00CE77A0" w:rsidRDefault="00CE77A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Default="004E1810">
      <w:pPr>
        <w:rPr>
          <w:rFonts w:ascii="Times New Roman" w:hAnsi="Times New Roman"/>
        </w:rPr>
      </w:pPr>
    </w:p>
    <w:p w:rsidR="004E1810" w:rsidRPr="00EE16E9" w:rsidRDefault="004E1810">
      <w:pPr>
        <w:rPr>
          <w:rFonts w:ascii="Times New Roman" w:hAnsi="Times New Roman"/>
        </w:rPr>
      </w:pPr>
    </w:p>
    <w:sectPr w:rsidR="004E1810" w:rsidRPr="00EE16E9" w:rsidSect="00C6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ld London"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CE77A0"/>
    <w:rsid w:val="00060835"/>
    <w:rsid w:val="001802CC"/>
    <w:rsid w:val="00261C9C"/>
    <w:rsid w:val="002A56E3"/>
    <w:rsid w:val="002C2B72"/>
    <w:rsid w:val="003341E3"/>
    <w:rsid w:val="003B5FEE"/>
    <w:rsid w:val="003F48ED"/>
    <w:rsid w:val="00471D91"/>
    <w:rsid w:val="004D5637"/>
    <w:rsid w:val="004E1810"/>
    <w:rsid w:val="00571456"/>
    <w:rsid w:val="006635A2"/>
    <w:rsid w:val="00683FC3"/>
    <w:rsid w:val="00687D5F"/>
    <w:rsid w:val="0075140D"/>
    <w:rsid w:val="007C4C46"/>
    <w:rsid w:val="009A5937"/>
    <w:rsid w:val="00A570EA"/>
    <w:rsid w:val="00AF025C"/>
    <w:rsid w:val="00B96688"/>
    <w:rsid w:val="00C37BC0"/>
    <w:rsid w:val="00C4466A"/>
    <w:rsid w:val="00C526A7"/>
    <w:rsid w:val="00C60B49"/>
    <w:rsid w:val="00CE77A0"/>
    <w:rsid w:val="00E80F52"/>
    <w:rsid w:val="00E842AD"/>
    <w:rsid w:val="00E8520C"/>
    <w:rsid w:val="00EE16E9"/>
    <w:rsid w:val="00FA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ind w:left="-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02CC"/>
    <w:pPr>
      <w:spacing w:line="240" w:lineRule="auto"/>
      <w:ind w:left="0"/>
    </w:pPr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CC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1E7D-C850-4A48-93BB-EA853E0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swest</dc:creator>
  <cp:keywords/>
  <dc:description/>
  <cp:lastModifiedBy>swest</cp:lastModifiedBy>
  <cp:revision>7</cp:revision>
  <cp:lastPrinted>2010-03-23T18:44:00Z</cp:lastPrinted>
  <dcterms:created xsi:type="dcterms:W3CDTF">2010-03-22T19:05:00Z</dcterms:created>
  <dcterms:modified xsi:type="dcterms:W3CDTF">2010-03-23T20:35:00Z</dcterms:modified>
</cp:coreProperties>
</file>