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A5CB" w14:textId="72EB454E" w:rsidR="006A6E1A" w:rsidRDefault="009358E1">
      <w:bookmarkStart w:id="0" w:name="_GoBack"/>
      <w:bookmarkEnd w:id="0"/>
      <w:r>
        <w:rPr>
          <w:noProof/>
        </w:rPr>
        <w:object w:dxaOrig="1440" w:dyaOrig="1440" w14:anchorId="7E7BD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pt;margin-top:-33pt;width:239.25pt;height:102.75pt;z-index:251658240;mso-wrap-edited:f" wrapcoords="-90 0 -90 21476 21600 21476 21600 0 -90 0">
            <v:imagedata r:id="rId11" o:title=""/>
          </v:shape>
          <o:OLEObject Type="Embed" ProgID="Photoshop.Image.7" ShapeID="_x0000_s1026" DrawAspect="Content" ObjectID="_1727528218" r:id="rId12">
            <o:FieldCodes>\s</o:FieldCodes>
          </o:OLEObject>
        </w:object>
      </w:r>
    </w:p>
    <w:p w14:paraId="0C1E1625" w14:textId="625F5865" w:rsidR="00AC408D" w:rsidRDefault="00E83A0F">
      <w:r>
        <w:t xml:space="preserve">        </w:t>
      </w:r>
    </w:p>
    <w:p w14:paraId="79444229" w14:textId="6ECABE16" w:rsidR="006A6E1A" w:rsidRDefault="006A6E1A"/>
    <w:p w14:paraId="4AAB0BFD" w14:textId="77777777" w:rsidR="006A6E1A" w:rsidRDefault="006A6E1A"/>
    <w:p w14:paraId="1EF7D4BC" w14:textId="77777777" w:rsidR="00EB4459" w:rsidRDefault="00EB4459" w:rsidP="00A22405">
      <w:pPr>
        <w:jc w:val="center"/>
        <w:rPr>
          <w:rFonts w:eastAsia="Calibri"/>
          <w:b/>
          <w:bCs/>
          <w:color w:val="000000"/>
          <w:sz w:val="22"/>
          <w:szCs w:val="22"/>
        </w:rPr>
      </w:pPr>
    </w:p>
    <w:p w14:paraId="24A8F263" w14:textId="77777777" w:rsidR="00EB4459" w:rsidRDefault="00EB4459" w:rsidP="00A22405">
      <w:pPr>
        <w:jc w:val="center"/>
        <w:rPr>
          <w:rFonts w:eastAsia="Calibri"/>
          <w:b/>
          <w:bCs/>
          <w:color w:val="000000"/>
          <w:sz w:val="22"/>
          <w:szCs w:val="22"/>
        </w:rPr>
      </w:pPr>
    </w:p>
    <w:p w14:paraId="1CF53A04" w14:textId="77777777" w:rsidR="00EB4459" w:rsidRDefault="00EB4459" w:rsidP="00A22405">
      <w:pPr>
        <w:jc w:val="center"/>
        <w:rPr>
          <w:rFonts w:eastAsia="Calibri"/>
          <w:b/>
          <w:bCs/>
          <w:color w:val="000000"/>
          <w:sz w:val="22"/>
          <w:szCs w:val="22"/>
        </w:rPr>
      </w:pPr>
    </w:p>
    <w:p w14:paraId="1BF20F44" w14:textId="77777777" w:rsidR="00A22405" w:rsidRPr="00797B0E" w:rsidRDefault="00DC0423" w:rsidP="00A22405">
      <w:pPr>
        <w:jc w:val="center"/>
        <w:rPr>
          <w:rFonts w:ascii="Arial" w:eastAsia="Calibri" w:hAnsi="Arial" w:cs="Arial"/>
          <w:b/>
          <w:bCs/>
          <w:color w:val="000000"/>
          <w:sz w:val="28"/>
          <w:szCs w:val="28"/>
        </w:rPr>
      </w:pPr>
      <w:r w:rsidRPr="00797B0E">
        <w:rPr>
          <w:rFonts w:ascii="Arial" w:eastAsia="Calibri" w:hAnsi="Arial" w:cs="Arial"/>
          <w:b/>
          <w:bCs/>
          <w:color w:val="000000"/>
          <w:sz w:val="28"/>
          <w:szCs w:val="28"/>
        </w:rPr>
        <w:t>DIVISION</w:t>
      </w:r>
      <w:r w:rsidR="00361DD7" w:rsidRPr="00797B0E">
        <w:rPr>
          <w:rFonts w:ascii="Arial" w:eastAsia="Calibri" w:hAnsi="Arial" w:cs="Arial"/>
          <w:b/>
          <w:bCs/>
          <w:color w:val="000000"/>
          <w:sz w:val="28"/>
          <w:szCs w:val="28"/>
        </w:rPr>
        <w:t xml:space="preserve"> OF FINANCE </w:t>
      </w:r>
    </w:p>
    <w:p w14:paraId="30405B4D" w14:textId="31231EFC" w:rsidR="00025D06" w:rsidRPr="00797B0E" w:rsidRDefault="00025D06" w:rsidP="00CE68B7">
      <w:pPr>
        <w:ind w:left="1440" w:right="630"/>
        <w:jc w:val="center"/>
        <w:rPr>
          <w:rFonts w:ascii="Arial" w:eastAsia="Calibri" w:hAnsi="Arial" w:cs="Arial"/>
          <w:color w:val="000000"/>
          <w:sz w:val="28"/>
          <w:szCs w:val="28"/>
        </w:rPr>
      </w:pPr>
    </w:p>
    <w:p w14:paraId="2B688749" w14:textId="6E641210" w:rsidR="005B6066" w:rsidRPr="00F079A4" w:rsidRDefault="005B6066" w:rsidP="00CE68B7">
      <w:pPr>
        <w:pBdr>
          <w:top w:val="triple" w:sz="4" w:space="1" w:color="auto"/>
        </w:pBdr>
        <w:ind w:left="1440" w:right="720"/>
        <w:jc w:val="center"/>
        <w:rPr>
          <w:rFonts w:ascii="Arial" w:eastAsia="Calibri" w:hAnsi="Arial" w:cs="Arial"/>
          <w:color w:val="000000"/>
          <w:sz w:val="16"/>
          <w:szCs w:val="16"/>
        </w:rPr>
      </w:pPr>
    </w:p>
    <w:p w14:paraId="79385EE7" w14:textId="45C6137A" w:rsidR="00797B0E" w:rsidRDefault="00797B0E" w:rsidP="00D56168">
      <w:pPr>
        <w:ind w:left="1440" w:right="1440"/>
        <w:jc w:val="center"/>
        <w:rPr>
          <w:rFonts w:ascii="Arial" w:hAnsi="Arial" w:cs="Arial"/>
          <w:b/>
          <w:i/>
          <w:sz w:val="28"/>
          <w:szCs w:val="28"/>
        </w:rPr>
      </w:pPr>
      <w:r w:rsidRPr="00CE68B7">
        <w:rPr>
          <w:rFonts w:ascii="Arial" w:hAnsi="Arial" w:cs="Arial"/>
          <w:b/>
          <w:i/>
          <w:sz w:val="28"/>
          <w:szCs w:val="28"/>
        </w:rPr>
        <w:t>NOTICE FROM</w:t>
      </w:r>
      <w:r w:rsidR="00D56168">
        <w:rPr>
          <w:rFonts w:ascii="Arial" w:hAnsi="Arial" w:cs="Arial"/>
          <w:b/>
          <w:i/>
          <w:sz w:val="28"/>
          <w:szCs w:val="28"/>
        </w:rPr>
        <w:t xml:space="preserve"> THE TRAVEL OFFICE</w:t>
      </w:r>
    </w:p>
    <w:p w14:paraId="449C8842" w14:textId="77777777" w:rsidR="00CE68B7" w:rsidRPr="00F079A4" w:rsidRDefault="00CE68B7" w:rsidP="00CE68B7">
      <w:pPr>
        <w:ind w:left="1440" w:right="1440"/>
        <w:jc w:val="center"/>
        <w:rPr>
          <w:rFonts w:ascii="Arial" w:hAnsi="Arial" w:cs="Arial"/>
          <w:b/>
          <w:i/>
          <w:sz w:val="16"/>
          <w:szCs w:val="16"/>
        </w:rPr>
      </w:pPr>
    </w:p>
    <w:p w14:paraId="3CE073CC" w14:textId="15399C7A" w:rsidR="00CE68B7" w:rsidRDefault="00CE68B7" w:rsidP="00CE68B7">
      <w:pPr>
        <w:pBdr>
          <w:top w:val="triple" w:sz="4" w:space="1" w:color="auto"/>
        </w:pBdr>
        <w:ind w:left="1440" w:right="72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3F52AE9B" w14:textId="77777777" w:rsidR="00D56168" w:rsidRPr="008B6A0F" w:rsidRDefault="00D56168" w:rsidP="00D56168">
      <w:pPr>
        <w:ind w:left="1800"/>
        <w:rPr>
          <w:sz w:val="16"/>
          <w:szCs w:val="16"/>
        </w:rPr>
      </w:pPr>
    </w:p>
    <w:p w14:paraId="67A5D88B" w14:textId="107EB757" w:rsidR="00D56168" w:rsidRDefault="00D56168" w:rsidP="008B6A0F">
      <w:pPr>
        <w:ind w:left="1440" w:right="2160"/>
        <w:rPr>
          <w:rFonts w:ascii="Arial" w:hAnsi="Arial" w:cs="Arial"/>
          <w:sz w:val="28"/>
          <w:szCs w:val="28"/>
        </w:rPr>
      </w:pPr>
      <w:r w:rsidRPr="00D56168">
        <w:rPr>
          <w:rFonts w:ascii="Arial" w:hAnsi="Arial" w:cs="Arial"/>
          <w:sz w:val="28"/>
          <w:szCs w:val="28"/>
        </w:rPr>
        <w:t xml:space="preserve">October </w:t>
      </w:r>
      <w:r w:rsidR="008B6A0F">
        <w:rPr>
          <w:rFonts w:ascii="Arial" w:hAnsi="Arial" w:cs="Arial"/>
          <w:sz w:val="28"/>
          <w:szCs w:val="28"/>
        </w:rPr>
        <w:t>12</w:t>
      </w:r>
      <w:r w:rsidRPr="00D56168">
        <w:rPr>
          <w:rFonts w:ascii="Arial" w:hAnsi="Arial" w:cs="Arial"/>
          <w:sz w:val="28"/>
          <w:szCs w:val="28"/>
        </w:rPr>
        <w:t>, 2022</w:t>
      </w:r>
    </w:p>
    <w:p w14:paraId="684C32E9" w14:textId="77777777" w:rsidR="008B6A0F" w:rsidRPr="00D56168" w:rsidRDefault="008B6A0F" w:rsidP="00D56168">
      <w:pPr>
        <w:ind w:left="1800" w:right="2160"/>
        <w:rPr>
          <w:rFonts w:ascii="Arial" w:hAnsi="Arial" w:cs="Arial"/>
          <w:sz w:val="28"/>
          <w:szCs w:val="28"/>
        </w:rPr>
      </w:pPr>
    </w:p>
    <w:p w14:paraId="199C1D41" w14:textId="2344EC4E" w:rsidR="008B6A0F" w:rsidRDefault="008B6A0F" w:rsidP="008B6A0F">
      <w:pPr>
        <w:spacing w:line="256" w:lineRule="auto"/>
        <w:ind w:left="1440" w:right="720"/>
        <w:rPr>
          <w:rFonts w:ascii="Arial" w:hAnsi="Arial" w:cs="Arial"/>
          <w:color w:val="000000"/>
          <w:sz w:val="28"/>
          <w:szCs w:val="28"/>
        </w:rPr>
      </w:pPr>
      <w:r w:rsidRPr="008B6A0F">
        <w:rPr>
          <w:rFonts w:ascii="Arial" w:hAnsi="Arial" w:cs="Arial"/>
          <w:color w:val="000000"/>
          <w:sz w:val="28"/>
          <w:szCs w:val="28"/>
        </w:rPr>
        <w:t>Travelers</w:t>
      </w:r>
      <w:r>
        <w:rPr>
          <w:rFonts w:ascii="Arial" w:hAnsi="Arial" w:cs="Arial"/>
          <w:color w:val="000000"/>
          <w:sz w:val="28"/>
          <w:szCs w:val="28"/>
        </w:rPr>
        <w:t>,</w:t>
      </w:r>
      <w:r w:rsidRPr="008B6A0F">
        <w:rPr>
          <w:rFonts w:ascii="Arial" w:hAnsi="Arial" w:cs="Arial"/>
          <w:color w:val="000000"/>
          <w:sz w:val="28"/>
          <w:szCs w:val="28"/>
        </w:rPr>
        <w:t xml:space="preserve"> please make sure you are using the correct HotelPlanner link below to book your lodging.  Click the </w:t>
      </w:r>
      <w:r w:rsidRPr="008B6A0F">
        <w:rPr>
          <w:rFonts w:ascii="Arial" w:hAnsi="Arial" w:cs="Arial"/>
          <w:b/>
          <w:color w:val="000000"/>
          <w:sz w:val="28"/>
          <w:szCs w:val="28"/>
        </w:rPr>
        <w:t>HotelPlanner Portal</w:t>
      </w:r>
      <w:r w:rsidRPr="008B6A0F">
        <w:rPr>
          <w:rFonts w:ascii="Arial" w:hAnsi="Arial" w:cs="Arial"/>
          <w:color w:val="000000"/>
          <w:sz w:val="28"/>
          <w:szCs w:val="28"/>
        </w:rPr>
        <w:t xml:space="preserve"> link on the webpage to proceed in booking your lodging.</w:t>
      </w:r>
    </w:p>
    <w:p w14:paraId="1443D193" w14:textId="77777777" w:rsidR="008B6A0F" w:rsidRPr="008B6A0F" w:rsidRDefault="008B6A0F" w:rsidP="008B6A0F">
      <w:pPr>
        <w:spacing w:line="256" w:lineRule="auto"/>
        <w:ind w:left="1440" w:right="720"/>
        <w:rPr>
          <w:rFonts w:ascii="Arial" w:hAnsi="Arial" w:cs="Arial"/>
          <w:color w:val="000000"/>
          <w:sz w:val="16"/>
          <w:szCs w:val="16"/>
        </w:rPr>
      </w:pPr>
    </w:p>
    <w:p w14:paraId="151B033C" w14:textId="08CBB465" w:rsidR="008B6A0F" w:rsidRDefault="009358E1" w:rsidP="008B6A0F">
      <w:pPr>
        <w:ind w:left="1440" w:right="720"/>
        <w:jc w:val="center"/>
        <w:rPr>
          <w:rFonts w:ascii="Arial" w:hAnsi="Arial" w:cs="Arial"/>
          <w:sz w:val="28"/>
          <w:szCs w:val="28"/>
        </w:rPr>
      </w:pPr>
      <w:hyperlink r:id="rId13" w:history="1">
        <w:r w:rsidR="008B6A0F" w:rsidRPr="008B6A0F">
          <w:rPr>
            <w:rStyle w:val="Hyperlink"/>
            <w:rFonts w:ascii="Arial" w:hAnsi="Arial" w:cs="Arial"/>
            <w:sz w:val="28"/>
            <w:szCs w:val="28"/>
          </w:rPr>
          <w:t>https://www.doa.la.gov/doa/ost/hotels/</w:t>
        </w:r>
      </w:hyperlink>
    </w:p>
    <w:p w14:paraId="09D43ED1" w14:textId="77777777" w:rsidR="008B6A0F" w:rsidRPr="008B6A0F" w:rsidRDefault="008B6A0F" w:rsidP="008B6A0F">
      <w:pPr>
        <w:ind w:left="1440" w:right="720"/>
        <w:jc w:val="center"/>
        <w:rPr>
          <w:rFonts w:ascii="Arial" w:hAnsi="Arial" w:cs="Arial"/>
          <w:color w:val="1F497D"/>
          <w:sz w:val="16"/>
          <w:szCs w:val="16"/>
        </w:rPr>
      </w:pPr>
    </w:p>
    <w:p w14:paraId="4857C640" w14:textId="099C7A98" w:rsidR="008B6A0F" w:rsidRPr="008B6A0F" w:rsidRDefault="008B6A0F" w:rsidP="008B6A0F">
      <w:pPr>
        <w:spacing w:line="256" w:lineRule="auto"/>
        <w:ind w:left="1440" w:right="720"/>
        <w:jc w:val="both"/>
        <w:rPr>
          <w:rFonts w:ascii="Arial" w:hAnsi="Arial" w:cs="Arial"/>
          <w:color w:val="000000"/>
          <w:sz w:val="28"/>
          <w:szCs w:val="28"/>
        </w:rPr>
      </w:pPr>
      <w:r w:rsidRPr="008B6A0F">
        <w:rPr>
          <w:rFonts w:ascii="Arial" w:hAnsi="Arial" w:cs="Arial"/>
          <w:color w:val="000000"/>
          <w:sz w:val="28"/>
          <w:szCs w:val="28"/>
        </w:rPr>
        <w:t xml:space="preserve">When a traveler books through the public site </w:t>
      </w:r>
      <w:r w:rsidRPr="008B6A0F">
        <w:rPr>
          <w:rFonts w:ascii="Arial" w:hAnsi="Arial" w:cs="Arial"/>
          <w:b/>
          <w:color w:val="000000"/>
          <w:sz w:val="28"/>
          <w:szCs w:val="28"/>
          <w:u w:val="single"/>
        </w:rPr>
        <w:t>HotelPlanner.com</w:t>
      </w:r>
      <w:r>
        <w:rPr>
          <w:rFonts w:ascii="Arial" w:hAnsi="Arial" w:cs="Arial"/>
          <w:b/>
          <w:color w:val="000000"/>
          <w:sz w:val="28"/>
          <w:szCs w:val="28"/>
        </w:rPr>
        <w:t>,</w:t>
      </w:r>
      <w:r w:rsidRPr="008B6A0F">
        <w:rPr>
          <w:rFonts w:ascii="Arial" w:hAnsi="Arial" w:cs="Arial"/>
          <w:color w:val="000000"/>
          <w:sz w:val="28"/>
          <w:szCs w:val="28"/>
        </w:rPr>
        <w:t xml:space="preserve"> you will incur a booking fee (ex. $19.99).  This fee is not authorized by State Travel. Our state contract with HotelPlanner does not allow fees for booking lodging.  If a traveler books </w:t>
      </w:r>
      <w:r>
        <w:rPr>
          <w:rFonts w:ascii="Arial" w:hAnsi="Arial" w:cs="Arial"/>
          <w:color w:val="000000"/>
          <w:sz w:val="28"/>
          <w:szCs w:val="28"/>
        </w:rPr>
        <w:t>a</w:t>
      </w:r>
      <w:r w:rsidRPr="008B6A0F">
        <w:rPr>
          <w:rFonts w:ascii="Arial" w:hAnsi="Arial" w:cs="Arial"/>
          <w:color w:val="000000"/>
          <w:sz w:val="28"/>
          <w:szCs w:val="28"/>
        </w:rPr>
        <w:t xml:space="preserve"> hotel through the unauthorized site, the traveler will not be reimbursed the booking fee by the University Travel Office.  If the booking fee appears on the travel card statement from Bank of America</w:t>
      </w:r>
      <w:r>
        <w:rPr>
          <w:rFonts w:ascii="Arial" w:hAnsi="Arial" w:cs="Arial"/>
          <w:color w:val="000000"/>
          <w:sz w:val="28"/>
          <w:szCs w:val="28"/>
        </w:rPr>
        <w:t>,</w:t>
      </w:r>
      <w:r w:rsidRPr="008B6A0F">
        <w:rPr>
          <w:rFonts w:ascii="Arial" w:hAnsi="Arial" w:cs="Arial"/>
          <w:color w:val="000000"/>
          <w:sz w:val="28"/>
          <w:szCs w:val="28"/>
        </w:rPr>
        <w:t xml:space="preserve"> the traveler will have to reimburse the </w:t>
      </w:r>
      <w:r>
        <w:rPr>
          <w:rFonts w:ascii="Arial" w:hAnsi="Arial" w:cs="Arial"/>
          <w:color w:val="000000"/>
          <w:sz w:val="28"/>
          <w:szCs w:val="28"/>
        </w:rPr>
        <w:t>U</w:t>
      </w:r>
      <w:r w:rsidRPr="008B6A0F">
        <w:rPr>
          <w:rFonts w:ascii="Arial" w:hAnsi="Arial" w:cs="Arial"/>
          <w:color w:val="000000"/>
          <w:sz w:val="28"/>
          <w:szCs w:val="28"/>
        </w:rPr>
        <w:t>niversity for the booking fee, or it will be taken out of the traveler’s reimbursement.</w:t>
      </w:r>
    </w:p>
    <w:p w14:paraId="6E202A8B" w14:textId="77777777" w:rsidR="00D56168" w:rsidRPr="008B6A0F" w:rsidRDefault="00D56168" w:rsidP="00D56168">
      <w:pPr>
        <w:ind w:left="1800" w:right="2160"/>
        <w:rPr>
          <w:rFonts w:ascii="Arial" w:hAnsi="Arial" w:cs="Arial"/>
          <w:sz w:val="16"/>
          <w:szCs w:val="16"/>
        </w:rPr>
      </w:pPr>
    </w:p>
    <w:p w14:paraId="1EA8597B" w14:textId="7A7108B0" w:rsidR="00F079A4" w:rsidRDefault="00D56168" w:rsidP="008B6A0F">
      <w:pPr>
        <w:ind w:left="1440" w:right="1080"/>
        <w:jc w:val="both"/>
        <w:rPr>
          <w:rFonts w:ascii="Arial" w:hAnsi="Arial" w:cs="Arial"/>
          <w:sz w:val="28"/>
          <w:szCs w:val="28"/>
        </w:rPr>
      </w:pPr>
      <w:r w:rsidRPr="00D56168">
        <w:rPr>
          <w:rFonts w:ascii="Arial" w:hAnsi="Arial" w:cs="Arial"/>
          <w:sz w:val="28"/>
          <w:szCs w:val="28"/>
        </w:rPr>
        <w:t>If you have questions, please feel free to contact</w:t>
      </w:r>
      <w:r w:rsidR="00F079A4">
        <w:rPr>
          <w:rFonts w:ascii="Arial" w:hAnsi="Arial" w:cs="Arial"/>
          <w:sz w:val="28"/>
          <w:szCs w:val="28"/>
        </w:rPr>
        <w:t xml:space="preserve">: </w:t>
      </w:r>
    </w:p>
    <w:p w14:paraId="5D6730B0" w14:textId="77777777" w:rsidR="00F079A4" w:rsidRPr="008B6A0F" w:rsidRDefault="00F079A4" w:rsidP="00D56168">
      <w:pPr>
        <w:ind w:left="1800" w:right="1080"/>
        <w:jc w:val="both"/>
        <w:rPr>
          <w:rFonts w:ascii="Arial" w:hAnsi="Arial" w:cs="Arial"/>
          <w:sz w:val="16"/>
          <w:szCs w:val="16"/>
        </w:rPr>
      </w:pPr>
    </w:p>
    <w:p w14:paraId="676266D3" w14:textId="02AF7E88" w:rsidR="00F079A4" w:rsidRPr="008B6A0F" w:rsidRDefault="00D56168" w:rsidP="00F079A4">
      <w:pPr>
        <w:spacing w:line="276" w:lineRule="auto"/>
        <w:ind w:left="1800" w:right="1080"/>
        <w:jc w:val="center"/>
        <w:rPr>
          <w:rFonts w:ascii="Arial" w:hAnsi="Arial" w:cs="Arial"/>
          <w:sz w:val="28"/>
          <w:szCs w:val="28"/>
        </w:rPr>
      </w:pPr>
      <w:r w:rsidRPr="008B6A0F">
        <w:rPr>
          <w:rFonts w:ascii="Arial" w:hAnsi="Arial" w:cs="Arial"/>
          <w:sz w:val="28"/>
          <w:szCs w:val="28"/>
        </w:rPr>
        <w:t>Stephanie Williams, GSU’s Travel Supervisor</w:t>
      </w:r>
    </w:p>
    <w:p w14:paraId="5AC689BC" w14:textId="321FDAE3" w:rsidR="00F079A4" w:rsidRDefault="009358E1" w:rsidP="00F079A4">
      <w:pPr>
        <w:spacing w:line="276" w:lineRule="auto"/>
        <w:ind w:left="1800" w:right="1080"/>
        <w:jc w:val="center"/>
        <w:rPr>
          <w:rFonts w:ascii="Arial" w:hAnsi="Arial" w:cs="Arial"/>
          <w:sz w:val="28"/>
          <w:szCs w:val="28"/>
        </w:rPr>
      </w:pPr>
      <w:hyperlink r:id="rId14" w:history="1">
        <w:r w:rsidR="00D56168" w:rsidRPr="008B6A0F">
          <w:rPr>
            <w:rStyle w:val="Hyperlink"/>
            <w:rFonts w:ascii="Arial" w:hAnsi="Arial" w:cs="Arial"/>
            <w:sz w:val="28"/>
            <w:szCs w:val="28"/>
          </w:rPr>
          <w:t>williamsstep@gram.edu</w:t>
        </w:r>
      </w:hyperlink>
      <w:r w:rsidR="00D56168" w:rsidRPr="008B6A0F">
        <w:rPr>
          <w:rFonts w:ascii="Arial" w:hAnsi="Arial" w:cs="Arial"/>
          <w:sz w:val="28"/>
          <w:szCs w:val="28"/>
        </w:rPr>
        <w:t>, 318-274-6170</w:t>
      </w:r>
    </w:p>
    <w:p w14:paraId="0B1D01C5" w14:textId="77777777" w:rsidR="008B6A0F" w:rsidRPr="008B6A0F" w:rsidRDefault="008B6A0F" w:rsidP="00F079A4">
      <w:pPr>
        <w:spacing w:line="276" w:lineRule="auto"/>
        <w:ind w:left="1800" w:right="1080"/>
        <w:jc w:val="center"/>
        <w:rPr>
          <w:rFonts w:ascii="Arial" w:hAnsi="Arial" w:cs="Arial"/>
          <w:sz w:val="16"/>
          <w:szCs w:val="16"/>
        </w:rPr>
      </w:pPr>
    </w:p>
    <w:p w14:paraId="1F5415DB" w14:textId="5AF0B5DC" w:rsidR="00F079A4" w:rsidRDefault="00D56168" w:rsidP="00F079A4">
      <w:pPr>
        <w:spacing w:line="276" w:lineRule="auto"/>
        <w:ind w:left="1800" w:right="1080"/>
        <w:jc w:val="center"/>
        <w:rPr>
          <w:rFonts w:ascii="Arial" w:hAnsi="Arial" w:cs="Arial"/>
          <w:sz w:val="28"/>
          <w:szCs w:val="28"/>
        </w:rPr>
      </w:pPr>
      <w:r w:rsidRPr="008B6A0F">
        <w:rPr>
          <w:rFonts w:ascii="Arial" w:hAnsi="Arial" w:cs="Arial"/>
          <w:sz w:val="28"/>
          <w:szCs w:val="28"/>
        </w:rPr>
        <w:t>or</w:t>
      </w:r>
    </w:p>
    <w:p w14:paraId="5F7DAAA9" w14:textId="77777777" w:rsidR="008B6A0F" w:rsidRPr="008B6A0F" w:rsidRDefault="008B6A0F" w:rsidP="00F079A4">
      <w:pPr>
        <w:spacing w:line="276" w:lineRule="auto"/>
        <w:ind w:left="1800" w:right="1080"/>
        <w:jc w:val="center"/>
        <w:rPr>
          <w:rFonts w:ascii="Arial" w:hAnsi="Arial" w:cs="Arial"/>
          <w:sz w:val="16"/>
          <w:szCs w:val="16"/>
        </w:rPr>
      </w:pPr>
    </w:p>
    <w:p w14:paraId="25D521CF" w14:textId="4F827456" w:rsidR="00D56168" w:rsidRPr="008B6A0F" w:rsidRDefault="00D56168" w:rsidP="00F079A4">
      <w:pPr>
        <w:spacing w:line="276" w:lineRule="auto"/>
        <w:ind w:left="1800" w:right="1080"/>
        <w:jc w:val="center"/>
        <w:rPr>
          <w:rFonts w:ascii="Arial" w:hAnsi="Arial" w:cs="Arial"/>
          <w:sz w:val="28"/>
          <w:szCs w:val="28"/>
        </w:rPr>
      </w:pPr>
      <w:r w:rsidRPr="008B6A0F">
        <w:rPr>
          <w:rFonts w:ascii="Arial" w:hAnsi="Arial" w:cs="Arial"/>
          <w:sz w:val="28"/>
          <w:szCs w:val="28"/>
        </w:rPr>
        <w:t xml:space="preserve">Chantia Spivey, GSU’s Disbursement Accountant </w:t>
      </w:r>
      <w:hyperlink r:id="rId15" w:history="1">
        <w:r w:rsidRPr="008B6A0F">
          <w:rPr>
            <w:rStyle w:val="Hyperlink"/>
            <w:rFonts w:ascii="Arial" w:hAnsi="Arial" w:cs="Arial"/>
            <w:sz w:val="28"/>
            <w:szCs w:val="28"/>
          </w:rPr>
          <w:t>spiveyc@gram.edu</w:t>
        </w:r>
      </w:hyperlink>
      <w:r w:rsidR="00F079A4" w:rsidRPr="008B6A0F">
        <w:rPr>
          <w:rFonts w:ascii="Arial" w:hAnsi="Arial" w:cs="Arial"/>
          <w:sz w:val="28"/>
          <w:szCs w:val="28"/>
        </w:rPr>
        <w:t xml:space="preserve">, </w:t>
      </w:r>
      <w:r w:rsidRPr="008B6A0F">
        <w:rPr>
          <w:rFonts w:ascii="Arial" w:hAnsi="Arial" w:cs="Arial"/>
          <w:sz w:val="28"/>
          <w:szCs w:val="28"/>
        </w:rPr>
        <w:t>318-274-6091.</w:t>
      </w:r>
    </w:p>
    <w:p w14:paraId="5AB5EBCB" w14:textId="77777777" w:rsidR="00F079A4" w:rsidRPr="008B6A0F" w:rsidRDefault="00F079A4" w:rsidP="00F079A4">
      <w:pPr>
        <w:spacing w:line="276" w:lineRule="auto"/>
        <w:ind w:left="1800" w:right="1080"/>
        <w:jc w:val="center"/>
        <w:rPr>
          <w:rFonts w:ascii="Arial" w:hAnsi="Arial" w:cs="Arial"/>
          <w:sz w:val="28"/>
          <w:szCs w:val="28"/>
        </w:rPr>
      </w:pPr>
    </w:p>
    <w:p w14:paraId="77BFFE37" w14:textId="698329E7" w:rsidR="00797B0E" w:rsidRPr="008B6A0F" w:rsidRDefault="00F079A4" w:rsidP="00F079A4">
      <w:pPr>
        <w:ind w:left="1800" w:right="1080"/>
        <w:jc w:val="both"/>
        <w:rPr>
          <w:rFonts w:ascii="Arial" w:hAnsi="Arial" w:cs="Arial"/>
          <w:sz w:val="28"/>
          <w:szCs w:val="28"/>
        </w:rPr>
      </w:pPr>
      <w:r w:rsidRPr="008B6A0F">
        <w:rPr>
          <w:rFonts w:ascii="Arial" w:hAnsi="Arial" w:cs="Arial"/>
          <w:sz w:val="28"/>
          <w:szCs w:val="28"/>
        </w:rPr>
        <w:t>Thank You.</w:t>
      </w:r>
    </w:p>
    <w:sectPr w:rsidR="00797B0E" w:rsidRPr="008B6A0F" w:rsidSect="00CE68B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0" w:header="720" w:footer="60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74E7" w14:textId="77777777" w:rsidR="009358E1" w:rsidRDefault="009358E1" w:rsidP="006E103C">
      <w:r>
        <w:separator/>
      </w:r>
    </w:p>
  </w:endnote>
  <w:endnote w:type="continuationSeparator" w:id="0">
    <w:p w14:paraId="07A4A40A" w14:textId="77777777" w:rsidR="009358E1" w:rsidRDefault="009358E1" w:rsidP="006E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83D4" w14:textId="77777777" w:rsidR="00D80D06" w:rsidRDefault="00D8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67BE" w14:textId="64273C24" w:rsidR="001F7A6B" w:rsidRPr="00BF6943" w:rsidRDefault="001F7A6B" w:rsidP="001F7A6B">
    <w:pPr>
      <w:ind w:left="-1008" w:right="-864"/>
      <w:jc w:val="center"/>
      <w:rPr>
        <w:sz w:val="16"/>
        <w:szCs w:val="16"/>
      </w:rPr>
    </w:pPr>
    <w:r w:rsidRPr="00BF6943">
      <w:rPr>
        <w:sz w:val="16"/>
        <w:szCs w:val="16"/>
      </w:rPr>
      <w:t>P.O. Drawer 605</w:t>
    </w:r>
    <w:r w:rsidR="00D80D06">
      <w:rPr>
        <w:sz w:val="16"/>
        <w:szCs w:val="16"/>
      </w:rPr>
      <w:t xml:space="preserve"> </w:t>
    </w:r>
    <w:r w:rsidRPr="00BF6943">
      <w:rPr>
        <w:rFonts w:ascii="WP TypographicSymbols" w:hAnsi="WP TypographicSymbols"/>
        <w:sz w:val="16"/>
        <w:szCs w:val="16"/>
      </w:rPr>
      <w:sym w:font="Symbol" w:char="F0B7"/>
    </w:r>
    <w:r w:rsidR="00D80D06">
      <w:rPr>
        <w:rFonts w:ascii="WP TypographicSymbols" w:hAnsi="WP TypographicSymbols"/>
        <w:sz w:val="16"/>
        <w:szCs w:val="16"/>
      </w:rPr>
      <w:t xml:space="preserve"> </w:t>
    </w:r>
    <w:r w:rsidRPr="00BF6943">
      <w:rPr>
        <w:sz w:val="16"/>
        <w:szCs w:val="16"/>
      </w:rPr>
      <w:t>100 Founder Street</w:t>
    </w:r>
    <w:r w:rsidR="00D80D06">
      <w:rPr>
        <w:sz w:val="16"/>
        <w:szCs w:val="16"/>
      </w:rPr>
      <w:t xml:space="preserve"> </w:t>
    </w:r>
    <w:r w:rsidRPr="00BF6943">
      <w:rPr>
        <w:rFonts w:ascii="WP TypographicSymbols" w:hAnsi="WP TypographicSymbols"/>
        <w:sz w:val="16"/>
        <w:szCs w:val="16"/>
      </w:rPr>
      <w:sym w:font="Symbol" w:char="F0B7"/>
    </w:r>
    <w:r w:rsidR="00D80D06">
      <w:rPr>
        <w:rFonts w:ascii="WP TypographicSymbols" w:hAnsi="WP TypographicSymbols"/>
        <w:sz w:val="16"/>
        <w:szCs w:val="16"/>
      </w:rPr>
      <w:t xml:space="preserve"> </w:t>
    </w:r>
    <w:r w:rsidRPr="00BF6943">
      <w:rPr>
        <w:sz w:val="16"/>
        <w:szCs w:val="16"/>
      </w:rPr>
      <w:t>Grambling, LA  71245</w:t>
    </w:r>
    <w:r w:rsidR="00D80D06">
      <w:rPr>
        <w:sz w:val="16"/>
        <w:szCs w:val="16"/>
      </w:rPr>
      <w:t xml:space="preserve"> </w:t>
    </w:r>
    <w:r w:rsidRPr="00BF6943">
      <w:rPr>
        <w:rFonts w:ascii="WP TypographicSymbols" w:hAnsi="WP TypographicSymbols"/>
        <w:sz w:val="16"/>
        <w:szCs w:val="16"/>
      </w:rPr>
      <w:sym w:font="Symbol" w:char="F0B7"/>
    </w:r>
    <w:r w:rsidR="00D80D06">
      <w:rPr>
        <w:rFonts w:ascii="WP TypographicSymbols" w:hAnsi="WP TypographicSymbols"/>
        <w:sz w:val="16"/>
        <w:szCs w:val="16"/>
      </w:rPr>
      <w:t xml:space="preserve"> </w:t>
    </w:r>
    <w:r w:rsidRPr="00BF6943">
      <w:rPr>
        <w:sz w:val="16"/>
        <w:szCs w:val="16"/>
      </w:rPr>
      <w:t>Office: (318) 274-6</w:t>
    </w:r>
    <w:r w:rsidR="00D80D06">
      <w:rPr>
        <w:sz w:val="16"/>
        <w:szCs w:val="16"/>
      </w:rPr>
      <w:t xml:space="preserve">192 </w:t>
    </w:r>
    <w:r w:rsidRPr="00BF6943">
      <w:rPr>
        <w:rFonts w:ascii="WP TypographicSymbols" w:hAnsi="WP TypographicSymbols"/>
        <w:sz w:val="16"/>
        <w:szCs w:val="16"/>
      </w:rPr>
      <w:sym w:font="Symbol" w:char="F0B7"/>
    </w:r>
    <w:r w:rsidR="00D80D06">
      <w:rPr>
        <w:rFonts w:ascii="WP TypographicSymbols" w:hAnsi="WP TypographicSymbols"/>
        <w:sz w:val="16"/>
        <w:szCs w:val="16"/>
      </w:rPr>
      <w:t xml:space="preserve"> </w:t>
    </w:r>
    <w:r w:rsidRPr="00BF6943">
      <w:rPr>
        <w:sz w:val="16"/>
        <w:szCs w:val="16"/>
      </w:rPr>
      <w:t>Fax: (318) 274-3299</w:t>
    </w:r>
    <w:r w:rsidR="00D80D06">
      <w:rPr>
        <w:sz w:val="16"/>
        <w:szCs w:val="16"/>
      </w:rPr>
      <w:t xml:space="preserve"> </w:t>
    </w:r>
    <w:r w:rsidRPr="00BF6943">
      <w:rPr>
        <w:rFonts w:ascii="WP TypographicSymbols" w:hAnsi="WP TypographicSymbols"/>
        <w:sz w:val="16"/>
        <w:szCs w:val="16"/>
      </w:rPr>
      <w:sym w:font="Symbol" w:char="F0B7"/>
    </w:r>
    <w:r w:rsidR="00D80D06">
      <w:rPr>
        <w:rFonts w:ascii="WP TypographicSymbols" w:hAnsi="WP TypographicSymbols"/>
        <w:sz w:val="16"/>
        <w:szCs w:val="16"/>
      </w:rPr>
      <w:t xml:space="preserve"> </w:t>
    </w:r>
    <w:r w:rsidRPr="00BF6943">
      <w:rPr>
        <w:sz w:val="16"/>
        <w:szCs w:val="16"/>
      </w:rPr>
      <w:t>Email: www.gram.edu</w:t>
    </w:r>
  </w:p>
  <w:p w14:paraId="3E7BEF9E" w14:textId="77777777" w:rsidR="001F7A6B" w:rsidRDefault="001F7A6B" w:rsidP="001F7A6B">
    <w:pPr>
      <w:ind w:left="-1008" w:right="-864"/>
      <w:jc w:val="center"/>
      <w:rPr>
        <w:sz w:val="8"/>
      </w:rPr>
    </w:pPr>
  </w:p>
  <w:p w14:paraId="33A44329" w14:textId="4C17A5C4" w:rsidR="001F7A6B" w:rsidRDefault="001F7A6B" w:rsidP="001F7A6B">
    <w:pPr>
      <w:ind w:left="-1008" w:right="-864"/>
      <w:jc w:val="center"/>
      <w:rPr>
        <w:rFonts w:ascii="Arial" w:hAnsi="Arial" w:cs="Arial"/>
        <w:sz w:val="16"/>
      </w:rPr>
    </w:pPr>
    <w:r>
      <w:rPr>
        <w:rFonts w:ascii="Arial" w:hAnsi="Arial" w:cs="Arial"/>
        <w:sz w:val="16"/>
      </w:rPr>
      <w:t xml:space="preserve">A Constituent Member of the </w:t>
    </w:r>
    <w:smartTag w:uri="urn:schemas-microsoft-com:office:smarttags" w:element="place">
      <w:smartTag w:uri="urn:schemas-microsoft-com:office:smarttags" w:element="PlaceType">
        <w:r>
          <w:rPr>
            <w:rFonts w:ascii="Arial" w:hAnsi="Arial" w:cs="Arial"/>
            <w:sz w:val="16"/>
          </w:rPr>
          <w:t>University</w:t>
        </w:r>
      </w:smartTag>
      <w:r>
        <w:rPr>
          <w:rFonts w:ascii="Arial" w:hAnsi="Arial" w:cs="Arial"/>
          <w:sz w:val="16"/>
        </w:rPr>
        <w:t xml:space="preserve"> of </w:t>
      </w:r>
      <w:smartTag w:uri="urn:schemas-microsoft-com:office:smarttags" w:element="PlaceName">
        <w:r>
          <w:rPr>
            <w:rFonts w:ascii="Arial" w:hAnsi="Arial" w:cs="Arial"/>
            <w:sz w:val="16"/>
          </w:rPr>
          <w:t>Louisiana</w:t>
        </w:r>
      </w:smartTag>
    </w:smartTag>
    <w:r>
      <w:rPr>
        <w:rFonts w:ascii="Arial" w:hAnsi="Arial" w:cs="Arial"/>
        <w:sz w:val="16"/>
      </w:rPr>
      <w:t xml:space="preserve"> System</w:t>
    </w:r>
    <w:r w:rsidR="00D80D06">
      <w:rPr>
        <w:rFonts w:ascii="Arial" w:hAnsi="Arial" w:cs="Arial"/>
        <w:sz w:val="16"/>
      </w:rPr>
      <w:t xml:space="preserve"> </w:t>
    </w:r>
    <w:r w:rsidRPr="00AC6BBE">
      <w:rPr>
        <w:rFonts w:ascii="WP TypographicSymbols" w:hAnsi="WP TypographicSymbols"/>
        <w:sz w:val="12"/>
        <w:szCs w:val="12"/>
      </w:rPr>
      <w:sym w:font="Symbol" w:char="F0B7"/>
    </w:r>
    <w:r w:rsidR="00D80D06">
      <w:rPr>
        <w:rFonts w:ascii="WP TypographicSymbols" w:hAnsi="WP TypographicSymbols"/>
        <w:sz w:val="12"/>
        <w:szCs w:val="12"/>
      </w:rPr>
      <w:t xml:space="preserve"> </w:t>
    </w:r>
    <w:r>
      <w:rPr>
        <w:rFonts w:ascii="Arial" w:hAnsi="Arial" w:cs="Arial"/>
        <w:sz w:val="16"/>
      </w:rPr>
      <w:t>Accredited by the Southern Association of Colleges and Schools</w:t>
    </w:r>
  </w:p>
  <w:p w14:paraId="3FB14FAA" w14:textId="05A59975" w:rsidR="001F7A6B" w:rsidRDefault="001F7A6B" w:rsidP="00C60416">
    <w:pPr>
      <w:ind w:left="-1008" w:right="-864"/>
      <w:jc w:val="center"/>
    </w:pPr>
    <w:r>
      <w:rPr>
        <w:rFonts w:ascii="Arial" w:hAnsi="Arial" w:cs="Arial"/>
        <w:sz w:val="16"/>
      </w:rPr>
      <w:t>An Equal Opportunity Employer and Educator</w:t>
    </w:r>
    <w:r w:rsidR="00D80D06">
      <w:rPr>
        <w:rFonts w:ascii="Arial" w:hAnsi="Arial" w:cs="Arial"/>
        <w:sz w:val="16"/>
      </w:rPr>
      <w:t xml:space="preserve"> </w:t>
    </w:r>
    <w:r w:rsidRPr="00AC6BBE">
      <w:rPr>
        <w:rFonts w:ascii="WP TypographicSymbols" w:hAnsi="WP TypographicSymbols"/>
        <w:sz w:val="12"/>
        <w:szCs w:val="12"/>
      </w:rPr>
      <w:sym w:font="Symbol" w:char="F0B7"/>
    </w:r>
    <w:r w:rsidR="00D80D06">
      <w:rPr>
        <w:rFonts w:ascii="WP TypographicSymbols" w:hAnsi="WP TypographicSymbols"/>
        <w:sz w:val="12"/>
        <w:szCs w:val="12"/>
      </w:rPr>
      <w:t xml:space="preserve"> </w:t>
    </w:r>
    <w:r>
      <w:rPr>
        <w:rFonts w:ascii="Arial" w:hAnsi="Arial" w:cs="Arial"/>
        <w:sz w:val="16"/>
      </w:rPr>
      <w:t>Facilities Accessible to the Disabled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008" w14:textId="77777777" w:rsidR="00D80D06" w:rsidRDefault="00D8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9140" w14:textId="77777777" w:rsidR="009358E1" w:rsidRDefault="009358E1" w:rsidP="006E103C">
      <w:r>
        <w:separator/>
      </w:r>
    </w:p>
  </w:footnote>
  <w:footnote w:type="continuationSeparator" w:id="0">
    <w:p w14:paraId="2F7357DA" w14:textId="77777777" w:rsidR="009358E1" w:rsidRDefault="009358E1" w:rsidP="006E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6D4B" w14:textId="77777777" w:rsidR="00D80D06" w:rsidRDefault="00D8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0765" w14:textId="77777777" w:rsidR="00D80D06" w:rsidRDefault="00D80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F2EC" w14:textId="77777777" w:rsidR="00D80D06" w:rsidRDefault="00D80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520BD"/>
    <w:multiLevelType w:val="multilevel"/>
    <w:tmpl w:val="73842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30"/>
    <w:rsid w:val="00002D84"/>
    <w:rsid w:val="00006BAC"/>
    <w:rsid w:val="00007F56"/>
    <w:rsid w:val="000230BC"/>
    <w:rsid w:val="00025D06"/>
    <w:rsid w:val="00030BF1"/>
    <w:rsid w:val="0003555A"/>
    <w:rsid w:val="00043EC3"/>
    <w:rsid w:val="0005082D"/>
    <w:rsid w:val="00053891"/>
    <w:rsid w:val="000542FB"/>
    <w:rsid w:val="000649BB"/>
    <w:rsid w:val="0007309C"/>
    <w:rsid w:val="0008331B"/>
    <w:rsid w:val="000B19D8"/>
    <w:rsid w:val="000B2CCA"/>
    <w:rsid w:val="000B49A0"/>
    <w:rsid w:val="000C27F3"/>
    <w:rsid w:val="000D060F"/>
    <w:rsid w:val="000D237C"/>
    <w:rsid w:val="001038BE"/>
    <w:rsid w:val="00125B8C"/>
    <w:rsid w:val="00127CCF"/>
    <w:rsid w:val="00130868"/>
    <w:rsid w:val="00133666"/>
    <w:rsid w:val="0013728A"/>
    <w:rsid w:val="001431D4"/>
    <w:rsid w:val="00144B6E"/>
    <w:rsid w:val="0015239A"/>
    <w:rsid w:val="0015383D"/>
    <w:rsid w:val="0015585D"/>
    <w:rsid w:val="00155DC0"/>
    <w:rsid w:val="00156394"/>
    <w:rsid w:val="00156708"/>
    <w:rsid w:val="00171C31"/>
    <w:rsid w:val="00175ACB"/>
    <w:rsid w:val="00180071"/>
    <w:rsid w:val="00186C8D"/>
    <w:rsid w:val="001A5D42"/>
    <w:rsid w:val="001C30E3"/>
    <w:rsid w:val="001C6102"/>
    <w:rsid w:val="001D2719"/>
    <w:rsid w:val="001D7DDA"/>
    <w:rsid w:val="001E586C"/>
    <w:rsid w:val="001F17D1"/>
    <w:rsid w:val="001F7A6B"/>
    <w:rsid w:val="002120B8"/>
    <w:rsid w:val="00243690"/>
    <w:rsid w:val="0025099C"/>
    <w:rsid w:val="00260D3F"/>
    <w:rsid w:val="0027540A"/>
    <w:rsid w:val="00275589"/>
    <w:rsid w:val="002768F0"/>
    <w:rsid w:val="00285D96"/>
    <w:rsid w:val="00292AF8"/>
    <w:rsid w:val="002A4ED1"/>
    <w:rsid w:val="002B0028"/>
    <w:rsid w:val="002D55CC"/>
    <w:rsid w:val="002E3A0B"/>
    <w:rsid w:val="002E41E6"/>
    <w:rsid w:val="002E4FC6"/>
    <w:rsid w:val="002E7E6C"/>
    <w:rsid w:val="002F2624"/>
    <w:rsid w:val="003002B0"/>
    <w:rsid w:val="00306826"/>
    <w:rsid w:val="003210E2"/>
    <w:rsid w:val="0032643B"/>
    <w:rsid w:val="00331963"/>
    <w:rsid w:val="0034192B"/>
    <w:rsid w:val="003422F4"/>
    <w:rsid w:val="00344E3C"/>
    <w:rsid w:val="00347871"/>
    <w:rsid w:val="003513BD"/>
    <w:rsid w:val="00361DD7"/>
    <w:rsid w:val="00362D3E"/>
    <w:rsid w:val="00363330"/>
    <w:rsid w:val="00381A11"/>
    <w:rsid w:val="00383EE3"/>
    <w:rsid w:val="003873F6"/>
    <w:rsid w:val="00395CDC"/>
    <w:rsid w:val="003A5182"/>
    <w:rsid w:val="003B0077"/>
    <w:rsid w:val="003B0A41"/>
    <w:rsid w:val="003C595E"/>
    <w:rsid w:val="003D45B0"/>
    <w:rsid w:val="003D6768"/>
    <w:rsid w:val="00400634"/>
    <w:rsid w:val="0041726F"/>
    <w:rsid w:val="004203B8"/>
    <w:rsid w:val="00426BA8"/>
    <w:rsid w:val="00427675"/>
    <w:rsid w:val="004276D4"/>
    <w:rsid w:val="00431405"/>
    <w:rsid w:val="00437F91"/>
    <w:rsid w:val="00443954"/>
    <w:rsid w:val="004449DF"/>
    <w:rsid w:val="00446BF3"/>
    <w:rsid w:val="00457BAD"/>
    <w:rsid w:val="00465546"/>
    <w:rsid w:val="0046762C"/>
    <w:rsid w:val="0046787E"/>
    <w:rsid w:val="00475A27"/>
    <w:rsid w:val="0048355E"/>
    <w:rsid w:val="00492A22"/>
    <w:rsid w:val="004A00DE"/>
    <w:rsid w:val="004B091E"/>
    <w:rsid w:val="004B6ABF"/>
    <w:rsid w:val="004B6FEE"/>
    <w:rsid w:val="004B7CF2"/>
    <w:rsid w:val="004C154D"/>
    <w:rsid w:val="004C5F96"/>
    <w:rsid w:val="004D4FF6"/>
    <w:rsid w:val="004F4392"/>
    <w:rsid w:val="0052346E"/>
    <w:rsid w:val="0053050D"/>
    <w:rsid w:val="005421EB"/>
    <w:rsid w:val="00545F41"/>
    <w:rsid w:val="0055192A"/>
    <w:rsid w:val="00551E06"/>
    <w:rsid w:val="00556802"/>
    <w:rsid w:val="00561D52"/>
    <w:rsid w:val="00562977"/>
    <w:rsid w:val="00562996"/>
    <w:rsid w:val="00567CA2"/>
    <w:rsid w:val="00572D0C"/>
    <w:rsid w:val="00577073"/>
    <w:rsid w:val="00583C81"/>
    <w:rsid w:val="005947FC"/>
    <w:rsid w:val="00594A09"/>
    <w:rsid w:val="005B6066"/>
    <w:rsid w:val="005D481B"/>
    <w:rsid w:val="005E1459"/>
    <w:rsid w:val="005F5ADB"/>
    <w:rsid w:val="005F7C3B"/>
    <w:rsid w:val="00604C74"/>
    <w:rsid w:val="006114DD"/>
    <w:rsid w:val="00626ACD"/>
    <w:rsid w:val="006605F6"/>
    <w:rsid w:val="00660D0A"/>
    <w:rsid w:val="0067294B"/>
    <w:rsid w:val="00673822"/>
    <w:rsid w:val="00683868"/>
    <w:rsid w:val="006930EA"/>
    <w:rsid w:val="006A00D3"/>
    <w:rsid w:val="006A1983"/>
    <w:rsid w:val="006A2F88"/>
    <w:rsid w:val="006A6E1A"/>
    <w:rsid w:val="006C192D"/>
    <w:rsid w:val="006C4F7D"/>
    <w:rsid w:val="006E103C"/>
    <w:rsid w:val="006F718A"/>
    <w:rsid w:val="00720E15"/>
    <w:rsid w:val="007252AC"/>
    <w:rsid w:val="00725E58"/>
    <w:rsid w:val="00727B11"/>
    <w:rsid w:val="007436CD"/>
    <w:rsid w:val="00755F97"/>
    <w:rsid w:val="00760CD4"/>
    <w:rsid w:val="00763287"/>
    <w:rsid w:val="00770600"/>
    <w:rsid w:val="00790350"/>
    <w:rsid w:val="00797B0E"/>
    <w:rsid w:val="007A0D15"/>
    <w:rsid w:val="007A595C"/>
    <w:rsid w:val="007B1C24"/>
    <w:rsid w:val="007B2574"/>
    <w:rsid w:val="007B5C17"/>
    <w:rsid w:val="007B78DA"/>
    <w:rsid w:val="007D7570"/>
    <w:rsid w:val="007D761D"/>
    <w:rsid w:val="007E78A6"/>
    <w:rsid w:val="007F653B"/>
    <w:rsid w:val="00801B18"/>
    <w:rsid w:val="00807C13"/>
    <w:rsid w:val="00812D32"/>
    <w:rsid w:val="008227C9"/>
    <w:rsid w:val="0085490F"/>
    <w:rsid w:val="00866114"/>
    <w:rsid w:val="00881785"/>
    <w:rsid w:val="00883294"/>
    <w:rsid w:val="008929E7"/>
    <w:rsid w:val="00895D5A"/>
    <w:rsid w:val="008A0995"/>
    <w:rsid w:val="008A280E"/>
    <w:rsid w:val="008A7893"/>
    <w:rsid w:val="008B6A0F"/>
    <w:rsid w:val="008C1F36"/>
    <w:rsid w:val="008E2D0F"/>
    <w:rsid w:val="008F65E4"/>
    <w:rsid w:val="00902A4A"/>
    <w:rsid w:val="00934136"/>
    <w:rsid w:val="009358E1"/>
    <w:rsid w:val="009366E5"/>
    <w:rsid w:val="0094183A"/>
    <w:rsid w:val="0095599F"/>
    <w:rsid w:val="0095756F"/>
    <w:rsid w:val="009806B0"/>
    <w:rsid w:val="009956C4"/>
    <w:rsid w:val="009A68F0"/>
    <w:rsid w:val="009B3BCD"/>
    <w:rsid w:val="009B687D"/>
    <w:rsid w:val="009C1445"/>
    <w:rsid w:val="009C49B9"/>
    <w:rsid w:val="009C4FC9"/>
    <w:rsid w:val="009D0EC5"/>
    <w:rsid w:val="009D26B8"/>
    <w:rsid w:val="009E338B"/>
    <w:rsid w:val="009F5F78"/>
    <w:rsid w:val="009F60F5"/>
    <w:rsid w:val="009F7B96"/>
    <w:rsid w:val="00A11629"/>
    <w:rsid w:val="00A13071"/>
    <w:rsid w:val="00A17F86"/>
    <w:rsid w:val="00A20572"/>
    <w:rsid w:val="00A22405"/>
    <w:rsid w:val="00A277C5"/>
    <w:rsid w:val="00A318C1"/>
    <w:rsid w:val="00A432E4"/>
    <w:rsid w:val="00A474C2"/>
    <w:rsid w:val="00A55293"/>
    <w:rsid w:val="00A55A82"/>
    <w:rsid w:val="00A60061"/>
    <w:rsid w:val="00A75183"/>
    <w:rsid w:val="00A902BE"/>
    <w:rsid w:val="00AB3483"/>
    <w:rsid w:val="00AB6D2C"/>
    <w:rsid w:val="00AB6EA3"/>
    <w:rsid w:val="00AB74D2"/>
    <w:rsid w:val="00AC0A07"/>
    <w:rsid w:val="00AC408D"/>
    <w:rsid w:val="00AC4DCF"/>
    <w:rsid w:val="00AD154B"/>
    <w:rsid w:val="00AD481F"/>
    <w:rsid w:val="00AF0512"/>
    <w:rsid w:val="00AF58B2"/>
    <w:rsid w:val="00B112DD"/>
    <w:rsid w:val="00B11F1A"/>
    <w:rsid w:val="00B1541E"/>
    <w:rsid w:val="00B15505"/>
    <w:rsid w:val="00B3101B"/>
    <w:rsid w:val="00B56DAD"/>
    <w:rsid w:val="00BC10CB"/>
    <w:rsid w:val="00BC2C84"/>
    <w:rsid w:val="00BC2CCD"/>
    <w:rsid w:val="00BD42E6"/>
    <w:rsid w:val="00BD7FB2"/>
    <w:rsid w:val="00BF2462"/>
    <w:rsid w:val="00C00501"/>
    <w:rsid w:val="00C0354E"/>
    <w:rsid w:val="00C1495B"/>
    <w:rsid w:val="00C15914"/>
    <w:rsid w:val="00C20FF1"/>
    <w:rsid w:val="00C31D62"/>
    <w:rsid w:val="00C552B2"/>
    <w:rsid w:val="00C576E5"/>
    <w:rsid w:val="00C5771E"/>
    <w:rsid w:val="00C60416"/>
    <w:rsid w:val="00C62524"/>
    <w:rsid w:val="00C717FA"/>
    <w:rsid w:val="00C748E6"/>
    <w:rsid w:val="00C74C8A"/>
    <w:rsid w:val="00C7587F"/>
    <w:rsid w:val="00C75F83"/>
    <w:rsid w:val="00C835F5"/>
    <w:rsid w:val="00C863F9"/>
    <w:rsid w:val="00CA573C"/>
    <w:rsid w:val="00CA7952"/>
    <w:rsid w:val="00CE5D36"/>
    <w:rsid w:val="00CE65F9"/>
    <w:rsid w:val="00CE68B7"/>
    <w:rsid w:val="00CF574C"/>
    <w:rsid w:val="00D03E20"/>
    <w:rsid w:val="00D106E5"/>
    <w:rsid w:val="00D511C7"/>
    <w:rsid w:val="00D56168"/>
    <w:rsid w:val="00D62BC1"/>
    <w:rsid w:val="00D71496"/>
    <w:rsid w:val="00D80D06"/>
    <w:rsid w:val="00D87C98"/>
    <w:rsid w:val="00D93FD2"/>
    <w:rsid w:val="00D96F90"/>
    <w:rsid w:val="00DB05E5"/>
    <w:rsid w:val="00DB1C36"/>
    <w:rsid w:val="00DC0423"/>
    <w:rsid w:val="00DC6E01"/>
    <w:rsid w:val="00DE0BDD"/>
    <w:rsid w:val="00DE5F9E"/>
    <w:rsid w:val="00DE6210"/>
    <w:rsid w:val="00DF1D53"/>
    <w:rsid w:val="00DF64EA"/>
    <w:rsid w:val="00E02730"/>
    <w:rsid w:val="00E0642E"/>
    <w:rsid w:val="00E31630"/>
    <w:rsid w:val="00E33FC6"/>
    <w:rsid w:val="00E57B50"/>
    <w:rsid w:val="00E63F4E"/>
    <w:rsid w:val="00E65B31"/>
    <w:rsid w:val="00E668E7"/>
    <w:rsid w:val="00E74888"/>
    <w:rsid w:val="00E828FE"/>
    <w:rsid w:val="00E83A0F"/>
    <w:rsid w:val="00E873BC"/>
    <w:rsid w:val="00E92730"/>
    <w:rsid w:val="00E95D7A"/>
    <w:rsid w:val="00E96596"/>
    <w:rsid w:val="00EA26F3"/>
    <w:rsid w:val="00EA6525"/>
    <w:rsid w:val="00EB1A20"/>
    <w:rsid w:val="00EB4459"/>
    <w:rsid w:val="00EC244B"/>
    <w:rsid w:val="00EC55B7"/>
    <w:rsid w:val="00EC61D9"/>
    <w:rsid w:val="00EC797F"/>
    <w:rsid w:val="00EE6317"/>
    <w:rsid w:val="00EF07FF"/>
    <w:rsid w:val="00EF5E2D"/>
    <w:rsid w:val="00F05C28"/>
    <w:rsid w:val="00F079A4"/>
    <w:rsid w:val="00F17595"/>
    <w:rsid w:val="00F36333"/>
    <w:rsid w:val="00F56CF9"/>
    <w:rsid w:val="00F63534"/>
    <w:rsid w:val="00F647C0"/>
    <w:rsid w:val="00F722FE"/>
    <w:rsid w:val="00F724B6"/>
    <w:rsid w:val="00F75AD8"/>
    <w:rsid w:val="00F81C44"/>
    <w:rsid w:val="00F834A1"/>
    <w:rsid w:val="00F91F00"/>
    <w:rsid w:val="00F9413F"/>
    <w:rsid w:val="00F9492C"/>
    <w:rsid w:val="00FA71FB"/>
    <w:rsid w:val="00FC0354"/>
    <w:rsid w:val="00FC41BF"/>
    <w:rsid w:val="00FE7076"/>
    <w:rsid w:val="00FE7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9DF9A08"/>
  <w15:docId w15:val="{B60457CD-DA5F-4A2C-934F-76B5FD20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73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E78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78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8A6"/>
    <w:pPr>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7E78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E78A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541E"/>
    <w:rPr>
      <w:rFonts w:ascii="Tahoma" w:hAnsi="Tahoma" w:cs="Tahoma"/>
      <w:sz w:val="16"/>
      <w:szCs w:val="16"/>
    </w:rPr>
  </w:style>
  <w:style w:type="character" w:customStyle="1" w:styleId="BalloonTextChar">
    <w:name w:val="Balloon Text Char"/>
    <w:basedOn w:val="DefaultParagraphFont"/>
    <w:link w:val="BalloonText"/>
    <w:uiPriority w:val="99"/>
    <w:semiHidden/>
    <w:rsid w:val="00B1541E"/>
    <w:rPr>
      <w:rFonts w:ascii="Tahoma" w:hAnsi="Tahoma" w:cs="Tahoma"/>
      <w:sz w:val="16"/>
      <w:szCs w:val="16"/>
    </w:rPr>
  </w:style>
  <w:style w:type="paragraph" w:styleId="Header">
    <w:name w:val="header"/>
    <w:basedOn w:val="Normal"/>
    <w:link w:val="HeaderChar"/>
    <w:uiPriority w:val="99"/>
    <w:unhideWhenUsed/>
    <w:rsid w:val="006E103C"/>
    <w:pPr>
      <w:tabs>
        <w:tab w:val="center" w:pos="4680"/>
        <w:tab w:val="right" w:pos="9360"/>
      </w:tabs>
    </w:pPr>
  </w:style>
  <w:style w:type="character" w:customStyle="1" w:styleId="HeaderChar">
    <w:name w:val="Header Char"/>
    <w:basedOn w:val="DefaultParagraphFont"/>
    <w:link w:val="Header"/>
    <w:uiPriority w:val="99"/>
    <w:rsid w:val="006E103C"/>
    <w:rPr>
      <w:rFonts w:ascii="Times New Roman" w:hAnsi="Times New Roman" w:cs="Times New Roman"/>
      <w:sz w:val="24"/>
      <w:szCs w:val="24"/>
    </w:rPr>
  </w:style>
  <w:style w:type="paragraph" w:styleId="Footer">
    <w:name w:val="footer"/>
    <w:basedOn w:val="Normal"/>
    <w:link w:val="FooterChar"/>
    <w:uiPriority w:val="99"/>
    <w:unhideWhenUsed/>
    <w:rsid w:val="006E103C"/>
    <w:pPr>
      <w:tabs>
        <w:tab w:val="center" w:pos="4680"/>
        <w:tab w:val="right" w:pos="9360"/>
      </w:tabs>
    </w:pPr>
  </w:style>
  <w:style w:type="character" w:customStyle="1" w:styleId="FooterChar">
    <w:name w:val="Footer Char"/>
    <w:basedOn w:val="DefaultParagraphFont"/>
    <w:link w:val="Footer"/>
    <w:uiPriority w:val="99"/>
    <w:rsid w:val="006E103C"/>
    <w:rPr>
      <w:rFonts w:ascii="Times New Roman" w:hAnsi="Times New Roman" w:cs="Times New Roman"/>
      <w:sz w:val="24"/>
      <w:szCs w:val="24"/>
    </w:rPr>
  </w:style>
  <w:style w:type="table" w:styleId="TableGrid">
    <w:name w:val="Table Grid"/>
    <w:basedOn w:val="TableNormal"/>
    <w:uiPriority w:val="59"/>
    <w:rsid w:val="001D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574"/>
    <w:rPr>
      <w:color w:val="0000FF" w:themeColor="hyperlink"/>
      <w:u w:val="single"/>
    </w:rPr>
  </w:style>
  <w:style w:type="character" w:customStyle="1" w:styleId="UnresolvedMention1">
    <w:name w:val="Unresolved Mention1"/>
    <w:basedOn w:val="DefaultParagraphFont"/>
    <w:uiPriority w:val="99"/>
    <w:semiHidden/>
    <w:unhideWhenUsed/>
    <w:rsid w:val="007B2574"/>
    <w:rPr>
      <w:color w:val="605E5C"/>
      <w:shd w:val="clear" w:color="auto" w:fill="E1DFDD"/>
    </w:rPr>
  </w:style>
  <w:style w:type="character" w:styleId="FollowedHyperlink">
    <w:name w:val="FollowedHyperlink"/>
    <w:basedOn w:val="DefaultParagraphFont"/>
    <w:uiPriority w:val="99"/>
    <w:semiHidden/>
    <w:unhideWhenUsed/>
    <w:rsid w:val="00561D52"/>
    <w:rPr>
      <w:color w:val="800080" w:themeColor="followedHyperlink"/>
      <w:u w:val="single"/>
    </w:rPr>
  </w:style>
  <w:style w:type="character" w:styleId="UnresolvedMention">
    <w:name w:val="Unresolved Mention"/>
    <w:basedOn w:val="DefaultParagraphFont"/>
    <w:uiPriority w:val="99"/>
    <w:semiHidden/>
    <w:unhideWhenUsed/>
    <w:rsid w:val="00E8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5423">
      <w:bodyDiv w:val="1"/>
      <w:marLeft w:val="0"/>
      <w:marRight w:val="0"/>
      <w:marTop w:val="0"/>
      <w:marBottom w:val="0"/>
      <w:divBdr>
        <w:top w:val="none" w:sz="0" w:space="0" w:color="auto"/>
        <w:left w:val="none" w:sz="0" w:space="0" w:color="auto"/>
        <w:bottom w:val="none" w:sz="0" w:space="0" w:color="auto"/>
        <w:right w:val="none" w:sz="0" w:space="0" w:color="auto"/>
      </w:divBdr>
    </w:div>
    <w:div w:id="148442395">
      <w:bodyDiv w:val="1"/>
      <w:marLeft w:val="0"/>
      <w:marRight w:val="0"/>
      <w:marTop w:val="0"/>
      <w:marBottom w:val="0"/>
      <w:divBdr>
        <w:top w:val="none" w:sz="0" w:space="0" w:color="auto"/>
        <w:left w:val="none" w:sz="0" w:space="0" w:color="auto"/>
        <w:bottom w:val="none" w:sz="0" w:space="0" w:color="auto"/>
        <w:right w:val="none" w:sz="0" w:space="0" w:color="auto"/>
      </w:divBdr>
    </w:div>
    <w:div w:id="152070524">
      <w:bodyDiv w:val="1"/>
      <w:marLeft w:val="0"/>
      <w:marRight w:val="0"/>
      <w:marTop w:val="0"/>
      <w:marBottom w:val="0"/>
      <w:divBdr>
        <w:top w:val="none" w:sz="0" w:space="0" w:color="auto"/>
        <w:left w:val="none" w:sz="0" w:space="0" w:color="auto"/>
        <w:bottom w:val="none" w:sz="0" w:space="0" w:color="auto"/>
        <w:right w:val="none" w:sz="0" w:space="0" w:color="auto"/>
      </w:divBdr>
    </w:div>
    <w:div w:id="172303203">
      <w:bodyDiv w:val="1"/>
      <w:marLeft w:val="0"/>
      <w:marRight w:val="0"/>
      <w:marTop w:val="0"/>
      <w:marBottom w:val="0"/>
      <w:divBdr>
        <w:top w:val="none" w:sz="0" w:space="0" w:color="auto"/>
        <w:left w:val="none" w:sz="0" w:space="0" w:color="auto"/>
        <w:bottom w:val="none" w:sz="0" w:space="0" w:color="auto"/>
        <w:right w:val="none" w:sz="0" w:space="0" w:color="auto"/>
      </w:divBdr>
    </w:div>
    <w:div w:id="214245503">
      <w:bodyDiv w:val="1"/>
      <w:marLeft w:val="0"/>
      <w:marRight w:val="0"/>
      <w:marTop w:val="0"/>
      <w:marBottom w:val="0"/>
      <w:divBdr>
        <w:top w:val="none" w:sz="0" w:space="0" w:color="auto"/>
        <w:left w:val="none" w:sz="0" w:space="0" w:color="auto"/>
        <w:bottom w:val="none" w:sz="0" w:space="0" w:color="auto"/>
        <w:right w:val="none" w:sz="0" w:space="0" w:color="auto"/>
      </w:divBdr>
    </w:div>
    <w:div w:id="348725873">
      <w:bodyDiv w:val="1"/>
      <w:marLeft w:val="0"/>
      <w:marRight w:val="0"/>
      <w:marTop w:val="0"/>
      <w:marBottom w:val="0"/>
      <w:divBdr>
        <w:top w:val="none" w:sz="0" w:space="0" w:color="auto"/>
        <w:left w:val="none" w:sz="0" w:space="0" w:color="auto"/>
        <w:bottom w:val="none" w:sz="0" w:space="0" w:color="auto"/>
        <w:right w:val="none" w:sz="0" w:space="0" w:color="auto"/>
      </w:divBdr>
    </w:div>
    <w:div w:id="443499542">
      <w:bodyDiv w:val="1"/>
      <w:marLeft w:val="0"/>
      <w:marRight w:val="0"/>
      <w:marTop w:val="0"/>
      <w:marBottom w:val="0"/>
      <w:divBdr>
        <w:top w:val="none" w:sz="0" w:space="0" w:color="auto"/>
        <w:left w:val="none" w:sz="0" w:space="0" w:color="auto"/>
        <w:bottom w:val="none" w:sz="0" w:space="0" w:color="auto"/>
        <w:right w:val="none" w:sz="0" w:space="0" w:color="auto"/>
      </w:divBdr>
    </w:div>
    <w:div w:id="477764958">
      <w:bodyDiv w:val="1"/>
      <w:marLeft w:val="0"/>
      <w:marRight w:val="0"/>
      <w:marTop w:val="0"/>
      <w:marBottom w:val="0"/>
      <w:divBdr>
        <w:top w:val="none" w:sz="0" w:space="0" w:color="auto"/>
        <w:left w:val="none" w:sz="0" w:space="0" w:color="auto"/>
        <w:bottom w:val="none" w:sz="0" w:space="0" w:color="auto"/>
        <w:right w:val="none" w:sz="0" w:space="0" w:color="auto"/>
      </w:divBdr>
    </w:div>
    <w:div w:id="509418307">
      <w:bodyDiv w:val="1"/>
      <w:marLeft w:val="0"/>
      <w:marRight w:val="0"/>
      <w:marTop w:val="0"/>
      <w:marBottom w:val="0"/>
      <w:divBdr>
        <w:top w:val="none" w:sz="0" w:space="0" w:color="auto"/>
        <w:left w:val="none" w:sz="0" w:space="0" w:color="auto"/>
        <w:bottom w:val="none" w:sz="0" w:space="0" w:color="auto"/>
        <w:right w:val="none" w:sz="0" w:space="0" w:color="auto"/>
      </w:divBdr>
    </w:div>
    <w:div w:id="1187913376">
      <w:bodyDiv w:val="1"/>
      <w:marLeft w:val="0"/>
      <w:marRight w:val="0"/>
      <w:marTop w:val="0"/>
      <w:marBottom w:val="0"/>
      <w:divBdr>
        <w:top w:val="none" w:sz="0" w:space="0" w:color="auto"/>
        <w:left w:val="none" w:sz="0" w:space="0" w:color="auto"/>
        <w:bottom w:val="none" w:sz="0" w:space="0" w:color="auto"/>
        <w:right w:val="none" w:sz="0" w:space="0" w:color="auto"/>
      </w:divBdr>
    </w:div>
    <w:div w:id="1290698315">
      <w:bodyDiv w:val="1"/>
      <w:marLeft w:val="0"/>
      <w:marRight w:val="0"/>
      <w:marTop w:val="0"/>
      <w:marBottom w:val="0"/>
      <w:divBdr>
        <w:top w:val="none" w:sz="0" w:space="0" w:color="auto"/>
        <w:left w:val="none" w:sz="0" w:space="0" w:color="auto"/>
        <w:bottom w:val="none" w:sz="0" w:space="0" w:color="auto"/>
        <w:right w:val="none" w:sz="0" w:space="0" w:color="auto"/>
      </w:divBdr>
    </w:div>
    <w:div w:id="1336297393">
      <w:bodyDiv w:val="1"/>
      <w:marLeft w:val="0"/>
      <w:marRight w:val="0"/>
      <w:marTop w:val="0"/>
      <w:marBottom w:val="0"/>
      <w:divBdr>
        <w:top w:val="none" w:sz="0" w:space="0" w:color="auto"/>
        <w:left w:val="none" w:sz="0" w:space="0" w:color="auto"/>
        <w:bottom w:val="none" w:sz="0" w:space="0" w:color="auto"/>
        <w:right w:val="none" w:sz="0" w:space="0" w:color="auto"/>
      </w:divBdr>
    </w:div>
    <w:div w:id="1396780207">
      <w:bodyDiv w:val="1"/>
      <w:marLeft w:val="0"/>
      <w:marRight w:val="0"/>
      <w:marTop w:val="0"/>
      <w:marBottom w:val="0"/>
      <w:divBdr>
        <w:top w:val="none" w:sz="0" w:space="0" w:color="auto"/>
        <w:left w:val="none" w:sz="0" w:space="0" w:color="auto"/>
        <w:bottom w:val="none" w:sz="0" w:space="0" w:color="auto"/>
        <w:right w:val="none" w:sz="0" w:space="0" w:color="auto"/>
      </w:divBdr>
    </w:div>
    <w:div w:id="1420716457">
      <w:bodyDiv w:val="1"/>
      <w:marLeft w:val="0"/>
      <w:marRight w:val="0"/>
      <w:marTop w:val="0"/>
      <w:marBottom w:val="0"/>
      <w:divBdr>
        <w:top w:val="none" w:sz="0" w:space="0" w:color="auto"/>
        <w:left w:val="none" w:sz="0" w:space="0" w:color="auto"/>
        <w:bottom w:val="none" w:sz="0" w:space="0" w:color="auto"/>
        <w:right w:val="none" w:sz="0" w:space="0" w:color="auto"/>
      </w:divBdr>
    </w:div>
    <w:div w:id="1504709699">
      <w:bodyDiv w:val="1"/>
      <w:marLeft w:val="0"/>
      <w:marRight w:val="0"/>
      <w:marTop w:val="0"/>
      <w:marBottom w:val="0"/>
      <w:divBdr>
        <w:top w:val="none" w:sz="0" w:space="0" w:color="auto"/>
        <w:left w:val="none" w:sz="0" w:space="0" w:color="auto"/>
        <w:bottom w:val="none" w:sz="0" w:space="0" w:color="auto"/>
        <w:right w:val="none" w:sz="0" w:space="0" w:color="auto"/>
      </w:divBdr>
      <w:divsChild>
        <w:div w:id="12390851">
          <w:marLeft w:val="0"/>
          <w:marRight w:val="0"/>
          <w:marTop w:val="0"/>
          <w:marBottom w:val="0"/>
          <w:divBdr>
            <w:top w:val="none" w:sz="0" w:space="0" w:color="auto"/>
            <w:left w:val="none" w:sz="0" w:space="0" w:color="auto"/>
            <w:bottom w:val="none" w:sz="0" w:space="0" w:color="auto"/>
            <w:right w:val="none" w:sz="0" w:space="0" w:color="auto"/>
          </w:divBdr>
        </w:div>
        <w:div w:id="2105488550">
          <w:marLeft w:val="0"/>
          <w:marRight w:val="0"/>
          <w:marTop w:val="0"/>
          <w:marBottom w:val="0"/>
          <w:divBdr>
            <w:top w:val="none" w:sz="0" w:space="0" w:color="auto"/>
            <w:left w:val="none" w:sz="0" w:space="0" w:color="auto"/>
            <w:bottom w:val="none" w:sz="0" w:space="0" w:color="auto"/>
            <w:right w:val="none" w:sz="0" w:space="0" w:color="auto"/>
          </w:divBdr>
        </w:div>
      </w:divsChild>
    </w:div>
    <w:div w:id="21347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doa.la.gov/doa/ost/hotels/__;!!NGa5sw!bIumr8jfpHJ_VNjhwzRXThxf3TQeO4mGsxsbC0IeSVwJCdxilBGevXOmdmNxyuDB5AoOnvOZHxT3Hc1uBuzeNVF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piveyc@gram.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iamsstep@gram.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9EBC128FB2469680F0E9D4215FDF" ma:contentTypeVersion="14" ma:contentTypeDescription="Create a new document." ma:contentTypeScope="" ma:versionID="d0fbe2f1907adb02a003396f5289454b">
  <xsd:schema xmlns:xsd="http://www.w3.org/2001/XMLSchema" xmlns:xs="http://www.w3.org/2001/XMLSchema" xmlns:p="http://schemas.microsoft.com/office/2006/metadata/properties" xmlns:ns3="e4330907-1233-4d53-b28c-b8cb7260447c" xmlns:ns4="4fe264be-061f-4f22-b522-d0252a6d0f11" targetNamespace="http://schemas.microsoft.com/office/2006/metadata/properties" ma:root="true" ma:fieldsID="70dcf786b28194efee0b51216e004b5c" ns3:_="" ns4:_="">
    <xsd:import namespace="e4330907-1233-4d53-b28c-b8cb7260447c"/>
    <xsd:import namespace="4fe264be-061f-4f22-b522-d0252a6d0f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0907-1233-4d53-b28c-b8cb72604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e264be-061f-4f22-b522-d0252a6d0f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557D-B703-45FA-BA75-8E1BDD11E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0907-1233-4d53-b28c-b8cb7260447c"/>
    <ds:schemaRef ds:uri="4fe264be-061f-4f22-b522-d0252a6d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3E3D-594D-4B28-8A77-8239AD117A0F}">
  <ds:schemaRefs>
    <ds:schemaRef ds:uri="http://schemas.microsoft.com/sharepoint/v3/contenttype/forms"/>
  </ds:schemaRefs>
</ds:datastoreItem>
</file>

<file path=customXml/itemProps3.xml><?xml version="1.0" encoding="utf-8"?>
<ds:datastoreItem xmlns:ds="http://schemas.openxmlformats.org/officeDocument/2006/customXml" ds:itemID="{412439BC-8ECB-4D3D-B0B0-1CDC296559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F794B8-19FD-446A-BFE9-9DF3D30E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Minnie Langer</dc:creator>
  <cp:lastModifiedBy>williamsstep@GRAMBLING.EDU</cp:lastModifiedBy>
  <cp:revision>2</cp:revision>
  <cp:lastPrinted>2021-11-22T15:10:00Z</cp:lastPrinted>
  <dcterms:created xsi:type="dcterms:W3CDTF">2022-10-17T21:11:00Z</dcterms:created>
  <dcterms:modified xsi:type="dcterms:W3CDTF">2022-10-17T21:11:00Z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0x0101009BD69EBC128FB2469680F0E9D4215FDF</vt:lpwstr>
  </property>
</Properties>
</file>