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6A" w:rsidRPr="0010411F" w:rsidRDefault="00F20C6A" w:rsidP="0048683F">
      <w:pPr>
        <w:jc w:val="center"/>
        <w:rPr>
          <w:b/>
          <w:sz w:val="36"/>
          <w:szCs w:val="36"/>
        </w:rPr>
      </w:pPr>
      <w:r w:rsidRPr="0010411F">
        <w:rPr>
          <w:b/>
          <w:sz w:val="36"/>
          <w:szCs w:val="36"/>
        </w:rPr>
        <w:t>Grambling State University</w:t>
      </w:r>
    </w:p>
    <w:p w:rsidR="00F20C6A" w:rsidRPr="0010411F" w:rsidRDefault="00F20C6A" w:rsidP="00F20C6A">
      <w:pPr>
        <w:jc w:val="center"/>
        <w:rPr>
          <w:b/>
          <w:sz w:val="28"/>
          <w:szCs w:val="28"/>
        </w:rPr>
      </w:pPr>
      <w:proofErr w:type="spellStart"/>
      <w:r w:rsidRPr="0010411F">
        <w:rPr>
          <w:b/>
          <w:sz w:val="28"/>
          <w:szCs w:val="28"/>
        </w:rPr>
        <w:t>Orchesis</w:t>
      </w:r>
      <w:proofErr w:type="spellEnd"/>
      <w:r w:rsidRPr="0010411F">
        <w:rPr>
          <w:b/>
          <w:sz w:val="28"/>
          <w:szCs w:val="28"/>
        </w:rPr>
        <w:t xml:space="preserve"> Dance Company</w:t>
      </w:r>
    </w:p>
    <w:p w:rsidR="00F20C6A" w:rsidRPr="0010411F" w:rsidRDefault="00F20C6A" w:rsidP="00F20C6A">
      <w:pPr>
        <w:jc w:val="center"/>
        <w:rPr>
          <w:b/>
          <w:sz w:val="28"/>
          <w:szCs w:val="28"/>
        </w:rPr>
      </w:pPr>
      <w:r w:rsidRPr="0010411F">
        <w:rPr>
          <w:b/>
          <w:sz w:val="28"/>
          <w:szCs w:val="28"/>
        </w:rPr>
        <w:t>Requirements and Considerations for Captain</w:t>
      </w:r>
    </w:p>
    <w:p w:rsidR="0048683F" w:rsidRDefault="0048683F" w:rsidP="004C0C1D">
      <w:pPr>
        <w:jc w:val="center"/>
      </w:pPr>
      <w:r>
        <w:t>__________________________________________</w:t>
      </w:r>
    </w:p>
    <w:p w:rsidR="00287659" w:rsidRDefault="00F20C6A" w:rsidP="00702812">
      <w:pPr>
        <w:ind w:firstLine="720"/>
      </w:pPr>
      <w:r>
        <w:t xml:space="preserve">The captain of the </w:t>
      </w:r>
      <w:proofErr w:type="spellStart"/>
      <w:r>
        <w:t>Orchesis</w:t>
      </w:r>
      <w:proofErr w:type="spellEnd"/>
      <w:r>
        <w:t xml:space="preserve"> Dance </w:t>
      </w:r>
      <w:r w:rsidR="00CA6D53">
        <w:t xml:space="preserve">Company is a prestigious </w:t>
      </w:r>
      <w:r w:rsidR="00702812">
        <w:t>position that provides leadership and mentorship to the members of the company.  This person is expected to be knowledgeable of the company requirements and protocols as well as well versed in th</w:t>
      </w:r>
      <w:r w:rsidR="00287659">
        <w:t>e various genres of dance.  She is expected to be of at least a sophomore status and have participated in the company for a complete year (fall and spring consistently).</w:t>
      </w:r>
      <w:r w:rsidR="00621E4C">
        <w:t xml:space="preserve">  In the event that a sophomore dancer is not qualified for the position, the Director has full authority to appoint a captain who is deemed capable. </w:t>
      </w:r>
    </w:p>
    <w:p w:rsidR="00287659" w:rsidRDefault="00287659" w:rsidP="00702812">
      <w:pPr>
        <w:ind w:firstLine="720"/>
      </w:pPr>
      <w:r>
        <w:t>The captain is selected</w:t>
      </w:r>
      <w:r w:rsidR="00621E4C">
        <w:t xml:space="preserve"> (appointed)</w:t>
      </w:r>
      <w:r>
        <w:t xml:space="preserve"> each year by the Director of the company, as the Director is responsible for observing on a daily basis the work ethic, dance skill, leadership, academic scholarship, performance ability and courteous personality of all dancers and is best qualified to make this selection.</w:t>
      </w:r>
      <w:r w:rsidR="00621E4C">
        <w:t xml:space="preserve">  </w:t>
      </w:r>
      <w:r>
        <w:t xml:space="preserve">    </w:t>
      </w:r>
    </w:p>
    <w:p w:rsidR="00906BCF" w:rsidRDefault="00287659" w:rsidP="004C0C1D">
      <w:pPr>
        <w:ind w:firstLine="720"/>
      </w:pPr>
      <w:r>
        <w:t>Below are other requirements and considerations that are taken into account for selection as the captain.</w:t>
      </w:r>
      <w:r w:rsidR="0048683F">
        <w:t xml:space="preserve">  </w:t>
      </w:r>
      <w:r w:rsidR="00906BCF">
        <w:t xml:space="preserve">  </w:t>
      </w:r>
    </w:p>
    <w:p w:rsidR="003041AF" w:rsidRDefault="00EB5321" w:rsidP="003041AF">
      <w:pPr>
        <w:numPr>
          <w:ilvl w:val="0"/>
          <w:numId w:val="1"/>
        </w:numPr>
      </w:pPr>
      <w:r>
        <w:t xml:space="preserve">Grade Point Average </w:t>
      </w:r>
      <w:r w:rsidR="00CF14E0">
        <w:t>2.5 or better</w:t>
      </w:r>
      <w:r w:rsidR="003041AF">
        <w:t xml:space="preserve"> and considered in “good standing” with the University.</w:t>
      </w:r>
    </w:p>
    <w:p w:rsidR="003041AF" w:rsidRDefault="003041AF" w:rsidP="003041AF">
      <w:pPr>
        <w:numPr>
          <w:ilvl w:val="0"/>
          <w:numId w:val="1"/>
        </w:numPr>
      </w:pPr>
      <w:r>
        <w:t xml:space="preserve">Must be of sound moral character and free of legal entanglements that would cause the University embarrassment or ridicule.  </w:t>
      </w:r>
    </w:p>
    <w:p w:rsidR="003041AF" w:rsidRDefault="003041AF" w:rsidP="003041AF">
      <w:pPr>
        <w:numPr>
          <w:ilvl w:val="0"/>
          <w:numId w:val="1"/>
        </w:numPr>
      </w:pPr>
      <w:r>
        <w:t xml:space="preserve">You must not have been suspended from the University for any </w:t>
      </w:r>
      <w:proofErr w:type="gramStart"/>
      <w:r>
        <w:t>reason</w:t>
      </w:r>
      <w:proofErr w:type="gramEnd"/>
      <w:r>
        <w:t>.</w:t>
      </w:r>
    </w:p>
    <w:p w:rsidR="00CF14E0" w:rsidRDefault="00CF14E0" w:rsidP="00906BCF">
      <w:pPr>
        <w:numPr>
          <w:ilvl w:val="0"/>
          <w:numId w:val="1"/>
        </w:numPr>
      </w:pPr>
      <w:r>
        <w:t>Exceptional dance skill as demonstrated through ballet, jazz, hip hop and modern</w:t>
      </w:r>
    </w:p>
    <w:p w:rsidR="0048683F" w:rsidRDefault="00E8630B" w:rsidP="00906BCF">
      <w:pPr>
        <w:numPr>
          <w:ilvl w:val="0"/>
          <w:numId w:val="1"/>
        </w:numPr>
      </w:pPr>
      <w:r>
        <w:t>Must be e</w:t>
      </w:r>
      <w:r w:rsidR="0048683F">
        <w:t xml:space="preserve">asily approachable, cooperative, </w:t>
      </w:r>
      <w:r w:rsidR="00621E4C">
        <w:t>trustworthy and</w:t>
      </w:r>
      <w:r>
        <w:t xml:space="preserve"> creative</w:t>
      </w:r>
      <w:r w:rsidR="00621E4C">
        <w:t xml:space="preserve">.  She must also consistently </w:t>
      </w:r>
      <w:r>
        <w:t>operate in the spirit of teamwork</w:t>
      </w:r>
      <w:r w:rsidR="00621E4C">
        <w:t xml:space="preserve"> keeping a positive and motivational demeanor</w:t>
      </w:r>
      <w:r>
        <w:t>.</w:t>
      </w:r>
      <w:r w:rsidR="004C0C1D">
        <w:t xml:space="preserve">  To be considered captain, a general respect must be observed as it relates to the individual to be considered and the company members</w:t>
      </w:r>
    </w:p>
    <w:p w:rsidR="00A51C6A" w:rsidRPr="00CC0D77" w:rsidRDefault="00A51C6A" w:rsidP="00906BCF">
      <w:pPr>
        <w:numPr>
          <w:ilvl w:val="0"/>
          <w:numId w:val="1"/>
        </w:numPr>
        <w:rPr>
          <w:szCs w:val="24"/>
        </w:rPr>
      </w:pPr>
      <w:r w:rsidRPr="00CC0D77">
        <w:rPr>
          <w:szCs w:val="24"/>
        </w:rPr>
        <w:lastRenderedPageBreak/>
        <w:t xml:space="preserve">You should look well proportioned in dancewear. </w:t>
      </w:r>
      <w:r w:rsidR="00CC0D77">
        <w:rPr>
          <w:szCs w:val="24"/>
        </w:rPr>
        <w:t xml:space="preserve"> </w:t>
      </w:r>
      <w:r w:rsidRPr="00CC0D77">
        <w:rPr>
          <w:szCs w:val="24"/>
        </w:rPr>
        <w:t xml:space="preserve">We </w:t>
      </w:r>
      <w:r w:rsidRPr="00621E4C">
        <w:rPr>
          <w:b/>
          <w:color w:val="FF0000"/>
          <w:szCs w:val="24"/>
        </w:rPr>
        <w:t>DO NOT</w:t>
      </w:r>
      <w:r w:rsidRPr="00CC0D77">
        <w:rPr>
          <w:szCs w:val="24"/>
        </w:rPr>
        <w:t xml:space="preserve"> have specific height and weight </w:t>
      </w:r>
      <w:r w:rsidR="00CC0D77" w:rsidRPr="00CC0D77">
        <w:rPr>
          <w:szCs w:val="24"/>
        </w:rPr>
        <w:t>requirements;</w:t>
      </w:r>
      <w:r w:rsidRPr="00CC0D77">
        <w:rPr>
          <w:szCs w:val="24"/>
        </w:rPr>
        <w:t xml:space="preserve"> however, a lean </w:t>
      </w:r>
      <w:r w:rsidR="00CC0D77" w:rsidRPr="00CC0D77">
        <w:rPr>
          <w:szCs w:val="24"/>
        </w:rPr>
        <w:t xml:space="preserve">and healthy </w:t>
      </w:r>
      <w:r w:rsidRPr="00CC0D77">
        <w:rPr>
          <w:szCs w:val="24"/>
        </w:rPr>
        <w:t>figure is demanded by our uniform</w:t>
      </w:r>
      <w:r w:rsidR="00CC0D77" w:rsidRPr="00CC0D77">
        <w:rPr>
          <w:szCs w:val="24"/>
        </w:rPr>
        <w:t>s that are worn in the fall and spring semesters.</w:t>
      </w:r>
    </w:p>
    <w:p w:rsidR="00CF14E0" w:rsidRDefault="0048683F" w:rsidP="00906BCF">
      <w:pPr>
        <w:numPr>
          <w:ilvl w:val="0"/>
          <w:numId w:val="1"/>
        </w:numPr>
      </w:pPr>
      <w:r>
        <w:t xml:space="preserve">Ability to assist in choreography </w:t>
      </w:r>
    </w:p>
    <w:p w:rsidR="00DB73B7" w:rsidRDefault="00E6428A" w:rsidP="00906BCF">
      <w:pPr>
        <w:numPr>
          <w:ilvl w:val="0"/>
          <w:numId w:val="1"/>
        </w:numPr>
      </w:pPr>
      <w:r>
        <w:t>Must be a positive role model for</w:t>
      </w:r>
      <w:r w:rsidR="00DB73B7">
        <w:t xml:space="preserve"> incoming and </w:t>
      </w:r>
      <w:r>
        <w:t>existing members</w:t>
      </w:r>
      <w:r w:rsidR="00621E4C">
        <w:t xml:space="preserve"> </w:t>
      </w:r>
      <w:r w:rsidR="003041AF">
        <w:t>with high moral character</w:t>
      </w:r>
    </w:p>
    <w:p w:rsidR="004C0C1D" w:rsidRDefault="004C0C1D" w:rsidP="00906BCF">
      <w:pPr>
        <w:numPr>
          <w:ilvl w:val="0"/>
          <w:numId w:val="1"/>
        </w:numPr>
      </w:pPr>
      <w:r>
        <w:t>Must be organized and timely</w:t>
      </w:r>
      <w:r w:rsidR="00621E4C">
        <w:t xml:space="preserve">. </w:t>
      </w:r>
      <w:r w:rsidR="003041AF">
        <w:t xml:space="preserve"> Timeliness </w:t>
      </w:r>
      <w:r w:rsidR="00195D6E">
        <w:t>may</w:t>
      </w:r>
      <w:r w:rsidR="00621E4C">
        <w:t xml:space="preserve"> be determined by the dancer arriving to rehearsals “prior to” call time and at the end of rehearsal, the dan</w:t>
      </w:r>
      <w:r w:rsidR="003041AF">
        <w:t>cer should be observed assisting</w:t>
      </w:r>
      <w:r w:rsidR="00621E4C">
        <w:t xml:space="preserve"> in </w:t>
      </w:r>
      <w:r w:rsidR="003041AF">
        <w:t xml:space="preserve">ensuring that all equipment is properly stowed and staying after to assist other dancers who may require additional help with the choreography.    </w:t>
      </w:r>
      <w:r>
        <w:t xml:space="preserve"> </w:t>
      </w:r>
    </w:p>
    <w:p w:rsidR="008804F6" w:rsidRDefault="008804F6" w:rsidP="00906BCF">
      <w:pPr>
        <w:numPr>
          <w:ilvl w:val="0"/>
          <w:numId w:val="1"/>
        </w:numPr>
      </w:pPr>
      <w:r>
        <w:t xml:space="preserve">Must maintain </w:t>
      </w:r>
      <w:r w:rsidR="00A51C6A">
        <w:t>an appropriate</w:t>
      </w:r>
      <w:r>
        <w:t xml:space="preserve"> appearance</w:t>
      </w:r>
      <w:r w:rsidR="00A51C6A">
        <w:t xml:space="preserve"> that is representative as the lead ambassador of the organization.  Hair, attire and personal grooming must be maintained daily as the captain is representative of the entire group.</w:t>
      </w:r>
      <w:r w:rsidR="003041AF">
        <w:t xml:space="preserve">  A dish</w:t>
      </w:r>
      <w:r w:rsidR="00195D6E">
        <w:t xml:space="preserve">eveled appearance at anytime is completely unacceptable. </w:t>
      </w:r>
    </w:p>
    <w:p w:rsidR="008804F6" w:rsidRDefault="003041AF" w:rsidP="003041AF">
      <w:pPr>
        <w:numPr>
          <w:ilvl w:val="0"/>
          <w:numId w:val="1"/>
        </w:numPr>
      </w:pPr>
      <w:r>
        <w:t xml:space="preserve">The captain should </w:t>
      </w:r>
      <w:r w:rsidRPr="003041AF">
        <w:rPr>
          <w:b/>
          <w:color w:val="FF0000"/>
        </w:rPr>
        <w:t>ALWAYS</w:t>
      </w:r>
      <w:r w:rsidR="00A51C6A">
        <w:t xml:space="preserve"> a</w:t>
      </w:r>
      <w:r w:rsidR="008804F6">
        <w:t>void gossip</w:t>
      </w:r>
      <w:r w:rsidR="00A51C6A">
        <w:t xml:space="preserve"> and remain tactful</w:t>
      </w:r>
      <w:r>
        <w:t>, respectful</w:t>
      </w:r>
      <w:r w:rsidR="00A51C6A">
        <w:t xml:space="preserve"> and courteous at all times.  Outburst</w:t>
      </w:r>
      <w:r>
        <w:t>s</w:t>
      </w:r>
      <w:r w:rsidR="00A51C6A">
        <w:t xml:space="preserve"> of negativity should never be displayed.    </w:t>
      </w:r>
    </w:p>
    <w:p w:rsidR="00E8630B" w:rsidRDefault="004C0C1D" w:rsidP="00906BCF">
      <w:pPr>
        <w:numPr>
          <w:ilvl w:val="0"/>
          <w:numId w:val="1"/>
        </w:numPr>
      </w:pPr>
      <w:r>
        <w:t>To be considered captain, a record of outstanding participation in the fall dance season as well as the spring concert season must be observed.</w:t>
      </w:r>
      <w:r w:rsidR="00195D6E">
        <w:t xml:space="preserve">  This may be determined by field and stand performance during the fall semester and lead roles during the spring semester.  Exceptional performance ability and showmanship is also considered.   </w:t>
      </w:r>
      <w:r w:rsidR="00E6428A">
        <w:t xml:space="preserve"> </w:t>
      </w:r>
    </w:p>
    <w:p w:rsidR="00F20C6A" w:rsidRDefault="00255476" w:rsidP="00702812">
      <w:pPr>
        <w:ind w:firstLine="720"/>
      </w:pPr>
      <w:r>
        <w:t>The Director, Dianne Maroney-Grigsby, is at liberty to make changes to the student leadership as she deems necessary if a case so arises throughout the academic year.</w:t>
      </w:r>
      <w:r w:rsidR="00195D6E">
        <w:t xml:space="preserve">  </w:t>
      </w:r>
      <w:r>
        <w:t xml:space="preserve">   </w:t>
      </w:r>
    </w:p>
    <w:sectPr w:rsidR="00F20C6A" w:rsidSect="00FF3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4E69"/>
    <w:multiLevelType w:val="hybridMultilevel"/>
    <w:tmpl w:val="95C2D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docVars>
    <w:docVar w:name="dgnword-docGUID" w:val="؃耀䀀耀䀀耀耀䀀㑌㑌؁耀䀀耀䀀耀耀䀀؁耀䀀耀䀀耀,耀䀀؁耀䀀耀䀀耀+耀䀀궈궈؁耀䀀耀䀀耀Ⱦ耀䀀ﺸඈ؁耀䀀耀䀀耀ļ耀䀀혠ඈ؁耀䀀耀䀀耀n耀䀀묐ඈ؁耀䀀耀䀀耀Y耀䀀안ៀ؁耀䀀耀䀀耀~耀䀀안ៀ؁耀䀀耀䀀耀"/>
    <w:docVar w:name="dgnword-eventsink" w:val="閐˹ᡨ΃戰˹5鑤朼6㫰˹7ᦈ΃9ㆸ˹:ㅰ˹Bﲰ朢F"/>
  </w:docVars>
  <w:rsids>
    <w:rsidRoot w:val="00F20C6A"/>
    <w:rsid w:val="0010411F"/>
    <w:rsid w:val="00195D6E"/>
    <w:rsid w:val="00255476"/>
    <w:rsid w:val="00287659"/>
    <w:rsid w:val="003041AF"/>
    <w:rsid w:val="00314699"/>
    <w:rsid w:val="003E6965"/>
    <w:rsid w:val="0048683F"/>
    <w:rsid w:val="00496BC2"/>
    <w:rsid w:val="004C0C1D"/>
    <w:rsid w:val="00621E4C"/>
    <w:rsid w:val="00692915"/>
    <w:rsid w:val="00702812"/>
    <w:rsid w:val="00793DE2"/>
    <w:rsid w:val="008163A6"/>
    <w:rsid w:val="008804F6"/>
    <w:rsid w:val="00906BCF"/>
    <w:rsid w:val="00A51C6A"/>
    <w:rsid w:val="00BE5ABD"/>
    <w:rsid w:val="00CA6D53"/>
    <w:rsid w:val="00CC0D77"/>
    <w:rsid w:val="00CF14E0"/>
    <w:rsid w:val="00DB73B7"/>
    <w:rsid w:val="00E6428A"/>
    <w:rsid w:val="00E7515C"/>
    <w:rsid w:val="00E8630B"/>
    <w:rsid w:val="00EB5321"/>
    <w:rsid w:val="00F20C6A"/>
    <w:rsid w:val="00FF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7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D94E-C877-4222-9D13-8A3F5109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SUSLA</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mturner</dc:creator>
  <cp:lastModifiedBy>mturner</cp:lastModifiedBy>
  <cp:revision>2</cp:revision>
  <dcterms:created xsi:type="dcterms:W3CDTF">2009-07-30T15:47:00Z</dcterms:created>
  <dcterms:modified xsi:type="dcterms:W3CDTF">2009-07-30T15:47:00Z</dcterms:modified>
</cp:coreProperties>
</file>